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0CB7" w14:textId="5DC51D6A" w:rsidR="00110632" w:rsidRDefault="00A44D3C" w:rsidP="00301584">
      <w:pPr>
        <w:ind w:left="14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2025 </w:t>
      </w:r>
      <w:r w:rsidR="002E0408" w:rsidRPr="00301584">
        <w:rPr>
          <w:b/>
          <w:bCs/>
          <w:sz w:val="28"/>
          <w:szCs w:val="28"/>
        </w:rPr>
        <w:t xml:space="preserve">ИКАО EUR/NAT </w:t>
      </w:r>
      <w:r w:rsidR="00301584" w:rsidRPr="00301584">
        <w:rPr>
          <w:b/>
          <w:bCs/>
          <w:sz w:val="28"/>
          <w:szCs w:val="28"/>
          <w:lang w:val="kk-KZ"/>
        </w:rPr>
        <w:t>Г</w:t>
      </w:r>
      <w:r w:rsidR="00301584" w:rsidRPr="00BA62B2">
        <w:rPr>
          <w:b/>
          <w:bCs/>
          <w:sz w:val="28"/>
          <w:szCs w:val="28"/>
          <w:lang w:val="kk-KZ"/>
        </w:rPr>
        <w:t xml:space="preserve">ендерлік теңдік және авиациядағы </w:t>
      </w:r>
    </w:p>
    <w:p w14:paraId="20B0EB1F" w14:textId="38EE788A" w:rsidR="00301584" w:rsidRDefault="00301584" w:rsidP="00301584">
      <w:pPr>
        <w:ind w:left="140"/>
        <w:jc w:val="center"/>
        <w:rPr>
          <w:b/>
          <w:bCs/>
          <w:sz w:val="28"/>
          <w:szCs w:val="28"/>
          <w:lang w:val="kk-KZ"/>
        </w:rPr>
      </w:pPr>
      <w:r w:rsidRPr="00BA62B2">
        <w:rPr>
          <w:b/>
          <w:bCs/>
          <w:sz w:val="28"/>
          <w:szCs w:val="28"/>
          <w:lang w:val="kk-KZ"/>
        </w:rPr>
        <w:t xml:space="preserve">әйелдердің мүмкіндіктерін кеңейту жөніндегі аймақтық семинары </w:t>
      </w:r>
    </w:p>
    <w:p w14:paraId="6D6E9DE2" w14:textId="0D7A8852" w:rsidR="002E0408" w:rsidRPr="00301584" w:rsidRDefault="002E0408" w:rsidP="00301584">
      <w:pPr>
        <w:ind w:left="140"/>
        <w:jc w:val="center"/>
        <w:rPr>
          <w:b/>
          <w:bCs/>
          <w:sz w:val="28"/>
          <w:szCs w:val="28"/>
        </w:rPr>
      </w:pPr>
      <w:r w:rsidRPr="00A44D3C">
        <w:rPr>
          <w:sz w:val="28"/>
          <w:szCs w:val="28"/>
          <w:lang w:val="kk-KZ"/>
        </w:rPr>
        <w:br/>
      </w:r>
      <w:r w:rsidRPr="00301584">
        <w:rPr>
          <w:b/>
          <w:bCs/>
          <w:sz w:val="28"/>
          <w:szCs w:val="28"/>
        </w:rPr>
        <w:t xml:space="preserve">Алматы, </w:t>
      </w:r>
      <w:r w:rsidR="00301584">
        <w:rPr>
          <w:b/>
          <w:bCs/>
          <w:sz w:val="28"/>
          <w:szCs w:val="28"/>
        </w:rPr>
        <w:t>Қ</w:t>
      </w:r>
      <w:r w:rsidRPr="00301584">
        <w:rPr>
          <w:b/>
          <w:bCs/>
          <w:sz w:val="28"/>
          <w:szCs w:val="28"/>
        </w:rPr>
        <w:t>аза</w:t>
      </w:r>
      <w:r w:rsidR="00301584">
        <w:rPr>
          <w:b/>
          <w:bCs/>
          <w:sz w:val="28"/>
          <w:szCs w:val="28"/>
        </w:rPr>
        <w:t>қ</w:t>
      </w:r>
      <w:r w:rsidRPr="00301584">
        <w:rPr>
          <w:b/>
          <w:bCs/>
          <w:sz w:val="28"/>
          <w:szCs w:val="28"/>
        </w:rPr>
        <w:t xml:space="preserve">стан, 4–5 </w:t>
      </w:r>
      <w:r w:rsidR="00301584">
        <w:rPr>
          <w:b/>
          <w:bCs/>
          <w:sz w:val="28"/>
          <w:szCs w:val="28"/>
        </w:rPr>
        <w:t>наурыз</w:t>
      </w:r>
      <w:r w:rsidRPr="00301584">
        <w:rPr>
          <w:b/>
          <w:bCs/>
          <w:sz w:val="28"/>
          <w:szCs w:val="28"/>
        </w:rPr>
        <w:t xml:space="preserve"> 2025 </w:t>
      </w:r>
      <w:r w:rsidR="00301584">
        <w:rPr>
          <w:b/>
          <w:bCs/>
          <w:sz w:val="28"/>
          <w:szCs w:val="28"/>
        </w:rPr>
        <w:t>ж</w:t>
      </w:r>
      <w:r w:rsidRPr="00301584">
        <w:rPr>
          <w:b/>
          <w:bCs/>
          <w:sz w:val="28"/>
          <w:szCs w:val="28"/>
        </w:rPr>
        <w:t>.</w:t>
      </w:r>
    </w:p>
    <w:p w14:paraId="5DF7AD4A" w14:textId="77777777" w:rsidR="00110632" w:rsidRDefault="00110632" w:rsidP="00110632">
      <w:pPr>
        <w:ind w:left="140"/>
        <w:jc w:val="center"/>
        <w:rPr>
          <w:b/>
          <w:bCs/>
          <w:sz w:val="28"/>
          <w:szCs w:val="28"/>
          <w:lang w:val="kk-KZ"/>
        </w:rPr>
      </w:pPr>
    </w:p>
    <w:p w14:paraId="55A12F5A" w14:textId="498066E1" w:rsidR="00754ED5" w:rsidRPr="00110632" w:rsidRDefault="006B3DE4" w:rsidP="00110632">
      <w:pPr>
        <w:ind w:left="140"/>
        <w:jc w:val="center"/>
        <w:rPr>
          <w:b/>
          <w:bCs/>
          <w:sz w:val="28"/>
          <w:szCs w:val="28"/>
        </w:rPr>
      </w:pPr>
      <w:r w:rsidRPr="00110632">
        <w:rPr>
          <w:b/>
          <w:bCs/>
          <w:sz w:val="28"/>
          <w:szCs w:val="28"/>
        </w:rPr>
        <w:t>Бағдарлама</w:t>
      </w:r>
    </w:p>
    <w:p w14:paraId="520A2E7A" w14:textId="77777777" w:rsidR="00110632" w:rsidRPr="00110632" w:rsidRDefault="00110632" w:rsidP="00110632">
      <w:pPr>
        <w:pStyle w:val="ab"/>
        <w:rPr>
          <w:lang w:val="kk-KZ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2"/>
        <w:gridCol w:w="8991"/>
      </w:tblGrid>
      <w:tr w:rsidR="00754ED5" w14:paraId="2C07784B" w14:textId="77777777" w:rsidTr="00A710D5">
        <w:trPr>
          <w:trHeight w:val="277"/>
        </w:trPr>
        <w:tc>
          <w:tcPr>
            <w:tcW w:w="5000" w:type="pct"/>
            <w:gridSpan w:val="2"/>
            <w:shd w:val="clear" w:color="auto" w:fill="B8CCE4"/>
          </w:tcPr>
          <w:p w14:paraId="23A27FA4" w14:textId="15112E2D" w:rsidR="00754ED5" w:rsidRPr="00A73C07" w:rsidRDefault="007C6ABD">
            <w:pPr>
              <w:pStyle w:val="TableParagraph"/>
              <w:spacing w:before="1" w:line="257" w:lineRule="exact"/>
              <w:ind w:left="284" w:right="273"/>
              <w:jc w:val="center"/>
              <w:rPr>
                <w:b/>
                <w:i/>
                <w:sz w:val="24"/>
                <w:lang w:val="kk-KZ"/>
              </w:rPr>
            </w:pPr>
            <w:r w:rsidRPr="007C6ABD">
              <w:rPr>
                <w:b/>
                <w:i/>
                <w:sz w:val="24"/>
              </w:rPr>
              <w:t xml:space="preserve">2025 ж. </w:t>
            </w:r>
            <w:r w:rsidR="00A73C07">
              <w:rPr>
                <w:b/>
                <w:i/>
                <w:sz w:val="24"/>
              </w:rPr>
              <w:t xml:space="preserve">3 </w:t>
            </w:r>
            <w:r w:rsidR="00A73C07">
              <w:rPr>
                <w:b/>
                <w:i/>
                <w:sz w:val="24"/>
                <w:lang w:val="kk-KZ"/>
              </w:rPr>
              <w:t>наурыз</w:t>
            </w:r>
          </w:p>
        </w:tc>
      </w:tr>
      <w:tr w:rsidR="00A73C07" w:rsidRPr="00D91A29" w14:paraId="30965E94" w14:textId="77777777" w:rsidTr="00A710D5">
        <w:trPr>
          <w:trHeight w:val="395"/>
        </w:trPr>
        <w:tc>
          <w:tcPr>
            <w:tcW w:w="720" w:type="pct"/>
            <w:tcBorders>
              <w:right w:val="nil"/>
            </w:tcBorders>
          </w:tcPr>
          <w:p w14:paraId="79701D9F" w14:textId="426857ED" w:rsidR="00A73C07" w:rsidRPr="00A73C07" w:rsidRDefault="00A73C07" w:rsidP="00815CFB">
            <w:pPr>
              <w:pStyle w:val="TableParagraph"/>
              <w:spacing w:before="54"/>
              <w:ind w:left="1" w:right="62"/>
              <w:jc w:val="center"/>
              <w:rPr>
                <w:spacing w:val="-2"/>
                <w:sz w:val="24"/>
                <w:lang w:val="kk-KZ"/>
              </w:rPr>
            </w:pPr>
            <w:r w:rsidRPr="00A73C07">
              <w:rPr>
                <w:spacing w:val="-2"/>
                <w:sz w:val="24"/>
              </w:rPr>
              <w:t>17:00-21:00</w:t>
            </w:r>
            <w:r>
              <w:rPr>
                <w:spacing w:val="-2"/>
                <w:sz w:val="24"/>
                <w:lang w:val="kk-KZ"/>
              </w:rPr>
              <w:t xml:space="preserve">            </w:t>
            </w:r>
          </w:p>
        </w:tc>
        <w:tc>
          <w:tcPr>
            <w:tcW w:w="4280" w:type="pct"/>
            <w:tcBorders>
              <w:left w:val="nil"/>
            </w:tcBorders>
          </w:tcPr>
          <w:p w14:paraId="5D2D5EB0" w14:textId="4C0330DD" w:rsidR="00A73C07" w:rsidRPr="00A73C07" w:rsidRDefault="00A73C07" w:rsidP="00815CFB">
            <w:pPr>
              <w:pStyle w:val="TableParagraph"/>
              <w:spacing w:before="54"/>
              <w:rPr>
                <w:b/>
                <w:bCs/>
                <w:sz w:val="24"/>
                <w:lang w:val="kk-KZ"/>
              </w:rPr>
            </w:pPr>
            <w:r w:rsidRPr="00A73C07">
              <w:rPr>
                <w:b/>
                <w:bCs/>
                <w:sz w:val="24"/>
                <w:lang w:val="kk-KZ"/>
              </w:rPr>
              <w:t>Қош келдіңіз іс-шарасы</w:t>
            </w:r>
            <w:r w:rsidR="00683AB4">
              <w:rPr>
                <w:b/>
                <w:bCs/>
                <w:sz w:val="24"/>
                <w:lang w:val="kk-KZ"/>
              </w:rPr>
              <w:t xml:space="preserve">, Астана залы, </w:t>
            </w:r>
            <w:r w:rsidR="00683AB4" w:rsidRPr="00683AB4">
              <w:rPr>
                <w:b/>
                <w:bCs/>
                <w:sz w:val="24"/>
                <w:lang w:val="kk-KZ"/>
              </w:rPr>
              <w:t>InterContinental Almaty қонақ үйі</w:t>
            </w:r>
          </w:p>
        </w:tc>
      </w:tr>
      <w:tr w:rsidR="00A73C07" w14:paraId="602C8839" w14:textId="77777777" w:rsidTr="00A710D5">
        <w:trPr>
          <w:trHeight w:val="277"/>
        </w:trPr>
        <w:tc>
          <w:tcPr>
            <w:tcW w:w="5000" w:type="pct"/>
            <w:gridSpan w:val="2"/>
            <w:shd w:val="clear" w:color="auto" w:fill="B8CCE4"/>
          </w:tcPr>
          <w:p w14:paraId="4DF8E315" w14:textId="6DD73F70" w:rsidR="00A73C07" w:rsidRPr="002E0408" w:rsidRDefault="00A73C07">
            <w:pPr>
              <w:pStyle w:val="TableParagraph"/>
              <w:spacing w:before="1" w:line="257" w:lineRule="exact"/>
              <w:ind w:left="284" w:right="273"/>
              <w:jc w:val="center"/>
              <w:rPr>
                <w:b/>
                <w:i/>
                <w:sz w:val="24"/>
              </w:rPr>
            </w:pPr>
            <w:r w:rsidRPr="002E0408">
              <w:rPr>
                <w:b/>
                <w:i/>
                <w:sz w:val="24"/>
              </w:rPr>
              <w:t>1</w:t>
            </w:r>
            <w:r w:rsidR="00A47C39">
              <w:rPr>
                <w:b/>
                <w:i/>
                <w:sz w:val="24"/>
                <w:lang w:val="kk-KZ"/>
              </w:rPr>
              <w:t xml:space="preserve"> </w:t>
            </w:r>
            <w:r>
              <w:rPr>
                <w:b/>
                <w:i/>
                <w:sz w:val="24"/>
                <w:lang w:val="kk-KZ"/>
              </w:rPr>
              <w:t xml:space="preserve">күн 2025 ж. 4 наурыз </w:t>
            </w:r>
          </w:p>
        </w:tc>
      </w:tr>
      <w:tr w:rsidR="00754ED5" w14:paraId="015AC467" w14:textId="77777777" w:rsidTr="00A710D5">
        <w:trPr>
          <w:trHeight w:val="395"/>
        </w:trPr>
        <w:tc>
          <w:tcPr>
            <w:tcW w:w="720" w:type="pct"/>
            <w:tcBorders>
              <w:right w:val="nil"/>
            </w:tcBorders>
          </w:tcPr>
          <w:p w14:paraId="359E9430" w14:textId="77777777" w:rsidR="00754ED5" w:rsidRDefault="00B3058D">
            <w:pPr>
              <w:pStyle w:val="TableParagraph"/>
              <w:spacing w:before="54"/>
              <w:ind w:left="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09:30-10:00</w:t>
            </w:r>
          </w:p>
        </w:tc>
        <w:tc>
          <w:tcPr>
            <w:tcW w:w="4280" w:type="pct"/>
            <w:tcBorders>
              <w:left w:val="nil"/>
            </w:tcBorders>
          </w:tcPr>
          <w:p w14:paraId="1FA7BF18" w14:textId="22E19A27" w:rsidR="00754ED5" w:rsidRPr="00A73C07" w:rsidRDefault="00AD05AD">
            <w:pPr>
              <w:pStyle w:val="TableParagraph"/>
              <w:spacing w:before="54"/>
              <w:rPr>
                <w:b/>
                <w:bCs/>
                <w:sz w:val="24"/>
              </w:rPr>
            </w:pPr>
            <w:r w:rsidRPr="00A73C07">
              <w:rPr>
                <w:b/>
                <w:bCs/>
                <w:sz w:val="24"/>
              </w:rPr>
              <w:t>Қатысушыларды тіркеу</w:t>
            </w:r>
          </w:p>
        </w:tc>
      </w:tr>
      <w:tr w:rsidR="00754ED5" w:rsidRPr="00D91A29" w14:paraId="253DA2D7" w14:textId="77777777" w:rsidTr="00A710D5">
        <w:trPr>
          <w:trHeight w:val="1859"/>
        </w:trPr>
        <w:tc>
          <w:tcPr>
            <w:tcW w:w="720" w:type="pct"/>
            <w:tcBorders>
              <w:right w:val="nil"/>
            </w:tcBorders>
          </w:tcPr>
          <w:p w14:paraId="122D5E3D" w14:textId="77777777" w:rsidR="00754ED5" w:rsidRDefault="00B3058D">
            <w:pPr>
              <w:pStyle w:val="TableParagraph"/>
              <w:spacing w:before="54"/>
              <w:ind w:left="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10:00-10:30</w:t>
            </w:r>
          </w:p>
        </w:tc>
        <w:tc>
          <w:tcPr>
            <w:tcW w:w="4280" w:type="pct"/>
            <w:tcBorders>
              <w:left w:val="nil"/>
            </w:tcBorders>
          </w:tcPr>
          <w:p w14:paraId="59A275D2" w14:textId="77777777" w:rsidR="00CB7373" w:rsidRPr="00CB7373" w:rsidRDefault="000977DF">
            <w:pPr>
              <w:pStyle w:val="TableParagraph"/>
              <w:spacing w:before="120"/>
              <w:ind w:left="15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Алғы</w:t>
            </w:r>
            <w:r w:rsidRPr="007C1C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сөз</w:t>
            </w:r>
            <w:r w:rsidRPr="007C1C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және</w:t>
            </w:r>
            <w:r w:rsidRPr="007C1C58">
              <w:rPr>
                <w:b/>
                <w:sz w:val="24"/>
              </w:rPr>
              <w:t xml:space="preserve"> </w:t>
            </w:r>
            <w:r w:rsidR="00BE228D">
              <w:rPr>
                <w:b/>
                <w:sz w:val="24"/>
                <w:lang w:val="ru-RU"/>
              </w:rPr>
              <w:t>ашу</w:t>
            </w:r>
            <w:r w:rsidR="00BE228D" w:rsidRPr="007C1C58">
              <w:rPr>
                <w:b/>
                <w:sz w:val="24"/>
              </w:rPr>
              <w:t xml:space="preserve"> </w:t>
            </w:r>
            <w:r w:rsidR="00BE228D">
              <w:rPr>
                <w:b/>
                <w:sz w:val="24"/>
                <w:lang w:val="ru-RU"/>
              </w:rPr>
              <w:t>салтанаты</w:t>
            </w:r>
          </w:p>
          <w:p w14:paraId="39D662A4" w14:textId="77777777" w:rsidR="00E54A11" w:rsidRDefault="00E54A11">
            <w:pPr>
              <w:pStyle w:val="TableParagraph"/>
              <w:spacing w:before="120"/>
              <w:ind w:left="157"/>
              <w:rPr>
                <w:bCs/>
                <w:i/>
                <w:iCs/>
                <w:sz w:val="24"/>
                <w:lang w:val="kk-KZ"/>
              </w:rPr>
            </w:pPr>
          </w:p>
          <w:p w14:paraId="49EE77B6" w14:textId="53B3F54D" w:rsidR="00E54A11" w:rsidRDefault="00E54A11">
            <w:pPr>
              <w:pStyle w:val="TableParagraph"/>
              <w:spacing w:before="120"/>
              <w:ind w:left="157"/>
              <w:rPr>
                <w:bCs/>
                <w:i/>
                <w:iCs/>
                <w:sz w:val="24"/>
                <w:lang w:val="kk-KZ"/>
              </w:rPr>
            </w:pPr>
            <w:r w:rsidRPr="00E54A11">
              <w:rPr>
                <w:bCs/>
                <w:i/>
                <w:iCs/>
                <w:sz w:val="24"/>
                <w:lang w:val="kk-KZ"/>
              </w:rPr>
              <w:t>Салтанат Томпиева, Қазақстан Республикасы Көлік министрлігі Азаматтық авиация комитетінің төрайымы</w:t>
            </w:r>
          </w:p>
          <w:p w14:paraId="6EC63166" w14:textId="5C73709C" w:rsidR="00CB7373" w:rsidRPr="00E54A11" w:rsidRDefault="002E0408">
            <w:pPr>
              <w:pStyle w:val="TableParagraph"/>
              <w:spacing w:before="120"/>
              <w:ind w:left="157"/>
              <w:rPr>
                <w:bCs/>
                <w:i/>
                <w:iCs/>
                <w:sz w:val="24"/>
                <w:lang w:val="kk-KZ"/>
              </w:rPr>
            </w:pPr>
            <w:r w:rsidRPr="00E54A11">
              <w:rPr>
                <w:bCs/>
                <w:i/>
                <w:iCs/>
                <w:sz w:val="24"/>
                <w:lang w:val="ru-RU"/>
              </w:rPr>
              <w:t xml:space="preserve">Николас Ралло, ИКАО </w:t>
            </w:r>
            <w:r w:rsidRPr="00E54A11">
              <w:rPr>
                <w:bCs/>
                <w:i/>
                <w:iCs/>
                <w:sz w:val="24"/>
              </w:rPr>
              <w:t>EUR</w:t>
            </w:r>
            <w:r w:rsidRPr="00E54A11">
              <w:rPr>
                <w:bCs/>
                <w:i/>
                <w:iCs/>
                <w:sz w:val="24"/>
                <w:lang w:val="ru-RU"/>
              </w:rPr>
              <w:t>/</w:t>
            </w:r>
            <w:r w:rsidRPr="00E54A11">
              <w:rPr>
                <w:bCs/>
                <w:i/>
                <w:iCs/>
                <w:sz w:val="24"/>
              </w:rPr>
              <w:t>NAT</w:t>
            </w:r>
            <w:r w:rsidR="00D32B39" w:rsidRPr="00E54A11">
              <w:rPr>
                <w:bCs/>
                <w:i/>
                <w:iCs/>
                <w:sz w:val="24"/>
                <w:lang w:val="kk-KZ"/>
              </w:rPr>
              <w:t xml:space="preserve"> аймақтық директоры</w:t>
            </w:r>
          </w:p>
          <w:p w14:paraId="3CA1C635" w14:textId="7E4AEDCD" w:rsidR="00754ED5" w:rsidRPr="007C1C58" w:rsidRDefault="00754ED5">
            <w:pPr>
              <w:pStyle w:val="TableParagraph"/>
              <w:spacing w:before="120"/>
              <w:ind w:left="157"/>
              <w:rPr>
                <w:sz w:val="24"/>
                <w:lang w:val="kk-KZ"/>
              </w:rPr>
            </w:pPr>
          </w:p>
        </w:tc>
      </w:tr>
      <w:tr w:rsidR="00754ED5" w:rsidRPr="00D91A29" w14:paraId="1B9736B4" w14:textId="77777777" w:rsidTr="00A710D5">
        <w:trPr>
          <w:trHeight w:val="1343"/>
        </w:trPr>
        <w:tc>
          <w:tcPr>
            <w:tcW w:w="720" w:type="pct"/>
            <w:tcBorders>
              <w:right w:val="nil"/>
            </w:tcBorders>
          </w:tcPr>
          <w:p w14:paraId="489CE5CD" w14:textId="77777777" w:rsidR="00754ED5" w:rsidRDefault="00B3058D">
            <w:pPr>
              <w:pStyle w:val="TableParagraph"/>
              <w:spacing w:before="54"/>
              <w:ind w:left="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10:30-12:00</w:t>
            </w:r>
          </w:p>
        </w:tc>
        <w:tc>
          <w:tcPr>
            <w:tcW w:w="4280" w:type="pct"/>
            <w:tcBorders>
              <w:left w:val="nil"/>
            </w:tcBorders>
          </w:tcPr>
          <w:p w14:paraId="3C770505" w14:textId="77777777" w:rsidR="00F35385" w:rsidRPr="00A73C07" w:rsidRDefault="00F35385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Жас</w:t>
            </w:r>
            <w:r w:rsidRPr="00A73C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әйелдерді</w:t>
            </w:r>
            <w:r w:rsidRPr="00A73C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шабыттандыру</w:t>
            </w:r>
          </w:p>
          <w:p w14:paraId="73C22029" w14:textId="77777777" w:rsidR="00754ED5" w:rsidRDefault="00384B4B">
            <w:pPr>
              <w:pStyle w:val="TableParagraph"/>
              <w:spacing w:before="55"/>
              <w:rPr>
                <w:bCs/>
                <w:sz w:val="24"/>
                <w:lang w:val="kk-KZ"/>
              </w:rPr>
            </w:pPr>
            <w:r w:rsidRPr="00384B4B">
              <w:rPr>
                <w:bCs/>
                <w:sz w:val="24"/>
                <w:lang w:val="ru-RU"/>
              </w:rPr>
              <w:t>Көшбасшы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әйелдер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келе</w:t>
            </w:r>
            <w:r>
              <w:rPr>
                <w:bCs/>
                <w:sz w:val="24"/>
                <w:lang w:val="ru-RU"/>
              </w:rPr>
              <w:t>шек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ұрпақты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шабыттандыру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және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ынталандыру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үшін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жеке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жетістіктерімен</w:t>
            </w:r>
            <w:r w:rsidRPr="00A73C07">
              <w:rPr>
                <w:bCs/>
                <w:sz w:val="24"/>
              </w:rPr>
              <w:t xml:space="preserve"> </w:t>
            </w:r>
            <w:r w:rsidRPr="00384B4B">
              <w:rPr>
                <w:bCs/>
                <w:sz w:val="24"/>
                <w:lang w:val="ru-RU"/>
              </w:rPr>
              <w:t>бөліседі</w:t>
            </w:r>
            <w:r w:rsidRPr="00A73C07">
              <w:rPr>
                <w:bCs/>
                <w:sz w:val="24"/>
              </w:rPr>
              <w:t>.</w:t>
            </w:r>
          </w:p>
          <w:p w14:paraId="5B3B1C86" w14:textId="77777777" w:rsidR="00CB7373" w:rsidRDefault="00CB7373">
            <w:pPr>
              <w:pStyle w:val="TableParagraph"/>
              <w:spacing w:before="55"/>
              <w:rPr>
                <w:bCs/>
                <w:sz w:val="24"/>
                <w:lang w:val="kk-KZ"/>
              </w:rPr>
            </w:pPr>
          </w:p>
          <w:p w14:paraId="376B0BAC" w14:textId="77777777" w:rsid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  <w:r w:rsidRPr="00CB7373">
              <w:rPr>
                <w:sz w:val="24"/>
                <w:lang w:val="kk-KZ"/>
              </w:rPr>
              <w:t xml:space="preserve">Модератор: </w:t>
            </w:r>
            <w:r w:rsidRPr="00CB7373">
              <w:rPr>
                <w:i/>
                <w:iCs/>
                <w:sz w:val="24"/>
                <w:lang w:val="kk-KZ"/>
              </w:rPr>
              <w:t>Салтанат Томпиева, Қазақстан Республикасы Көлік министрлігі Азаматтық авиация комитетінің төрағасы</w:t>
            </w:r>
          </w:p>
          <w:p w14:paraId="59CCB60A" w14:textId="77777777" w:rsidR="00CB7373" w:rsidRP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</w:p>
          <w:p w14:paraId="20AB913D" w14:textId="716BB205" w:rsid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  <w:r w:rsidRPr="00CB7373">
              <w:rPr>
                <w:i/>
                <w:iCs/>
                <w:sz w:val="24"/>
                <w:lang w:val="kk-KZ"/>
              </w:rPr>
              <w:t xml:space="preserve">Милена Боумен, EUROCONTROL әуе кеңістігі, жүйелері және процедуралары жөніндегі </w:t>
            </w:r>
            <w:r>
              <w:rPr>
                <w:i/>
                <w:iCs/>
                <w:sz w:val="24"/>
                <w:lang w:val="kk-KZ"/>
              </w:rPr>
              <w:t>а</w:t>
            </w:r>
            <w:r w:rsidRPr="00CB7373">
              <w:rPr>
                <w:i/>
                <w:iCs/>
                <w:sz w:val="24"/>
                <w:lang w:val="kk-KZ"/>
              </w:rPr>
              <w:t>тқарушы директор</w:t>
            </w:r>
          </w:p>
          <w:p w14:paraId="7FFFFEFA" w14:textId="77777777" w:rsidR="00CB7373" w:rsidRP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</w:p>
          <w:p w14:paraId="70EF9D23" w14:textId="77777777" w:rsid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  <w:r w:rsidRPr="00CB7373">
              <w:rPr>
                <w:i/>
                <w:iCs/>
                <w:sz w:val="24"/>
                <w:lang w:val="kk-KZ"/>
              </w:rPr>
              <w:t>Диана Ибраева, Boeing 737 әуе кемесінің командирі, "SCAT Airlines"АҚ</w:t>
            </w:r>
          </w:p>
          <w:p w14:paraId="7A8301A5" w14:textId="77777777" w:rsidR="00CB7373" w:rsidRP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</w:p>
          <w:p w14:paraId="3857DFA3" w14:textId="2F3A1DA9" w:rsid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  <w:r w:rsidRPr="00CB7373">
              <w:rPr>
                <w:i/>
                <w:iCs/>
                <w:sz w:val="24"/>
                <w:lang w:val="kk-KZ"/>
              </w:rPr>
              <w:t xml:space="preserve">Антонио ГОНСАЛЕС-ГОМЕС, </w:t>
            </w:r>
            <w:r w:rsidR="00A710D5" w:rsidRPr="00A710D5">
              <w:rPr>
                <w:i/>
                <w:iCs/>
                <w:sz w:val="24"/>
                <w:lang w:val="kk-KZ"/>
              </w:rPr>
              <w:t>ұшу қауіпсіздігін ілгерілету жөніндегі іскерлік серіктес, EASA-ның әртүрлілік, теңдік және инклюзия жөніндегі елшісі</w:t>
            </w:r>
          </w:p>
          <w:p w14:paraId="74ABBA8D" w14:textId="77777777" w:rsidR="00A710D5" w:rsidRPr="00CB7373" w:rsidRDefault="00A710D5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</w:p>
          <w:p w14:paraId="575E4A2D" w14:textId="6F5C081D" w:rsid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  <w:r w:rsidRPr="00CB7373">
              <w:rPr>
                <w:i/>
                <w:iCs/>
                <w:sz w:val="24"/>
                <w:lang w:val="kk-KZ"/>
              </w:rPr>
              <w:t>Қымбат Артықбай, Airbus аға екінші ұшқыш, "Эйр Астана" АҚ</w:t>
            </w:r>
          </w:p>
          <w:p w14:paraId="7ABF8F8B" w14:textId="77777777" w:rsidR="00CB7373" w:rsidRP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</w:p>
          <w:p w14:paraId="57507CF5" w14:textId="50AE7F56" w:rsid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  <w:r w:rsidRPr="00CB7373">
              <w:rPr>
                <w:i/>
                <w:iCs/>
                <w:sz w:val="24"/>
                <w:lang w:val="kk-KZ"/>
              </w:rPr>
              <w:t>Доктор Фран</w:t>
            </w:r>
            <w:r>
              <w:rPr>
                <w:i/>
                <w:iCs/>
                <w:sz w:val="24"/>
                <w:lang w:val="kk-KZ"/>
              </w:rPr>
              <w:t>с</w:t>
            </w:r>
            <w:r w:rsidRPr="00CB7373">
              <w:rPr>
                <w:i/>
                <w:iCs/>
                <w:sz w:val="24"/>
                <w:lang w:val="kk-KZ"/>
              </w:rPr>
              <w:t>ин Каррон, ESG – Consultancy NV негізін қалаушы</w:t>
            </w:r>
          </w:p>
          <w:p w14:paraId="793A5754" w14:textId="77777777" w:rsidR="00CB7373" w:rsidRP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</w:p>
          <w:p w14:paraId="65E17E48" w14:textId="77777777" w:rsidR="00CB7373" w:rsidRDefault="00CB7373" w:rsidP="00CB7373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  <w:r w:rsidRPr="00CB7373">
              <w:rPr>
                <w:i/>
                <w:iCs/>
                <w:sz w:val="24"/>
                <w:lang w:val="kk-KZ"/>
              </w:rPr>
              <w:t>Гокер Көсе, Алматы халықаралық әуежайының президенті</w:t>
            </w:r>
          </w:p>
          <w:p w14:paraId="243B8CD9" w14:textId="45D6B053" w:rsidR="00CB7373" w:rsidRPr="00CB7373" w:rsidRDefault="00CB7373" w:rsidP="00CB7373">
            <w:pPr>
              <w:pStyle w:val="TableParagraph"/>
              <w:spacing w:before="55"/>
              <w:rPr>
                <w:sz w:val="24"/>
                <w:lang w:val="kk-KZ"/>
              </w:rPr>
            </w:pPr>
          </w:p>
        </w:tc>
      </w:tr>
      <w:tr w:rsidR="00754ED5" w14:paraId="42EF2637" w14:textId="77777777" w:rsidTr="00A710D5">
        <w:trPr>
          <w:trHeight w:val="395"/>
        </w:trPr>
        <w:tc>
          <w:tcPr>
            <w:tcW w:w="720" w:type="pct"/>
            <w:tcBorders>
              <w:right w:val="nil"/>
            </w:tcBorders>
            <w:shd w:val="clear" w:color="auto" w:fill="DADADA"/>
          </w:tcPr>
          <w:p w14:paraId="131A5103" w14:textId="77777777" w:rsidR="00754ED5" w:rsidRDefault="00B3058D">
            <w:pPr>
              <w:pStyle w:val="TableParagraph"/>
              <w:ind w:left="24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12:00-</w:t>
            </w:r>
            <w:r>
              <w:rPr>
                <w:b/>
                <w:i/>
                <w:spacing w:val="-4"/>
                <w:sz w:val="24"/>
              </w:rPr>
              <w:t>13:00</w:t>
            </w:r>
          </w:p>
        </w:tc>
        <w:tc>
          <w:tcPr>
            <w:tcW w:w="4280" w:type="pct"/>
            <w:tcBorders>
              <w:left w:val="nil"/>
            </w:tcBorders>
            <w:shd w:val="clear" w:color="auto" w:fill="DADADA"/>
          </w:tcPr>
          <w:p w14:paraId="73A2ADB6" w14:textId="20F5B2E1" w:rsidR="00754ED5" w:rsidRPr="00D303CC" w:rsidRDefault="00D303CC">
            <w:pPr>
              <w:pStyle w:val="TableParagraph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 xml:space="preserve">Түскі </w:t>
            </w:r>
            <w:r w:rsidR="00EC1234">
              <w:rPr>
                <w:b/>
                <w:i/>
                <w:sz w:val="24"/>
                <w:lang w:val="kk-KZ"/>
              </w:rPr>
              <w:t>үзіліс</w:t>
            </w:r>
          </w:p>
        </w:tc>
      </w:tr>
      <w:tr w:rsidR="00754ED5" w:rsidRPr="00D91A29" w14:paraId="23865489" w14:textId="77777777" w:rsidTr="00A710D5">
        <w:trPr>
          <w:trHeight w:val="1343"/>
        </w:trPr>
        <w:tc>
          <w:tcPr>
            <w:tcW w:w="720" w:type="pct"/>
            <w:tcBorders>
              <w:right w:val="nil"/>
            </w:tcBorders>
          </w:tcPr>
          <w:p w14:paraId="6B99D2A3" w14:textId="77777777" w:rsidR="00754ED5" w:rsidRDefault="00B3058D">
            <w:pPr>
              <w:pStyle w:val="TableParagraph"/>
              <w:spacing w:before="54"/>
              <w:ind w:left="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13:00-14:00</w:t>
            </w:r>
          </w:p>
        </w:tc>
        <w:tc>
          <w:tcPr>
            <w:tcW w:w="4280" w:type="pct"/>
            <w:tcBorders>
              <w:left w:val="nil"/>
            </w:tcBorders>
          </w:tcPr>
          <w:p w14:paraId="4B6FEC65" w14:textId="77777777" w:rsidR="006A1D66" w:rsidRDefault="006A1D66">
            <w:pPr>
              <w:pStyle w:val="TableParagraph"/>
              <w:spacing w:before="55"/>
              <w:rPr>
                <w:b/>
                <w:sz w:val="24"/>
                <w:lang w:val="kk-KZ"/>
              </w:rPr>
            </w:pPr>
            <w:r w:rsidRPr="006A1D66">
              <w:rPr>
                <w:b/>
                <w:sz w:val="24"/>
              </w:rPr>
              <w:t xml:space="preserve">Азаматтық авиация академиясының AGAtalX2 </w:t>
            </w:r>
          </w:p>
          <w:p w14:paraId="69F614DC" w14:textId="77777777" w:rsidR="00754ED5" w:rsidRDefault="006A1D66">
            <w:pPr>
              <w:pStyle w:val="TableParagraph"/>
              <w:spacing w:before="55"/>
              <w:rPr>
                <w:bCs/>
                <w:sz w:val="24"/>
                <w:lang w:val="kk-KZ"/>
              </w:rPr>
            </w:pPr>
            <w:r w:rsidRPr="006A1D66">
              <w:rPr>
                <w:bCs/>
                <w:sz w:val="24"/>
                <w:lang w:val="kk-KZ"/>
              </w:rPr>
              <w:t>Қазақстан Республикасы Азаматтық авиация академиясы түлектерінің өз тәжірибелері туралы баянда</w:t>
            </w:r>
            <w:r>
              <w:rPr>
                <w:bCs/>
                <w:sz w:val="24"/>
                <w:lang w:val="kk-KZ"/>
              </w:rPr>
              <w:t>малары</w:t>
            </w:r>
            <w:r w:rsidR="00EB1AA4">
              <w:rPr>
                <w:bCs/>
                <w:sz w:val="24"/>
                <w:lang w:val="kk-KZ"/>
              </w:rPr>
              <w:t>.</w:t>
            </w:r>
          </w:p>
          <w:p w14:paraId="174C77C9" w14:textId="77777777" w:rsidR="00CB7373" w:rsidRDefault="00CB7373">
            <w:pPr>
              <w:pStyle w:val="TableParagraph"/>
              <w:spacing w:before="55"/>
              <w:rPr>
                <w:bCs/>
                <w:sz w:val="24"/>
                <w:lang w:val="kk-KZ"/>
              </w:rPr>
            </w:pPr>
          </w:p>
          <w:p w14:paraId="69F72B7A" w14:textId="2E67C6CC" w:rsidR="00CB7373" w:rsidRP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  <w:r w:rsidRPr="00CB7373">
              <w:rPr>
                <w:bCs/>
                <w:i/>
                <w:iCs/>
                <w:sz w:val="24"/>
                <w:lang w:val="kk-KZ"/>
              </w:rPr>
              <w:t xml:space="preserve">Жанайым Әділ, авиамеханик </w:t>
            </w:r>
            <w:r w:rsidRPr="00CB7373">
              <w:rPr>
                <w:i/>
                <w:sz w:val="24"/>
                <w:szCs w:val="24"/>
                <w:lang w:val="kk-KZ"/>
              </w:rPr>
              <w:t>Air Astana</w:t>
            </w:r>
          </w:p>
          <w:p w14:paraId="2A9E2092" w14:textId="77777777" w:rsid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</w:p>
          <w:p w14:paraId="0CAE4F22" w14:textId="25BDBD1B" w:rsid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  <w:r>
              <w:rPr>
                <w:bCs/>
                <w:i/>
                <w:iCs/>
                <w:sz w:val="24"/>
                <w:lang w:val="kk-KZ"/>
              </w:rPr>
              <w:t>Е</w:t>
            </w:r>
            <w:r w:rsidRPr="00CB7373">
              <w:rPr>
                <w:bCs/>
                <w:i/>
                <w:iCs/>
                <w:sz w:val="24"/>
                <w:lang w:val="kk-KZ"/>
              </w:rPr>
              <w:t>ржан Әділ, "Қаза</w:t>
            </w:r>
            <w:r>
              <w:rPr>
                <w:bCs/>
                <w:i/>
                <w:iCs/>
                <w:sz w:val="24"/>
                <w:lang w:val="kk-KZ"/>
              </w:rPr>
              <w:t>эронавигация</w:t>
            </w:r>
            <w:r w:rsidRPr="00CB7373">
              <w:rPr>
                <w:bCs/>
                <w:i/>
                <w:iCs/>
                <w:sz w:val="24"/>
                <w:lang w:val="kk-KZ"/>
              </w:rPr>
              <w:t xml:space="preserve">" </w:t>
            </w:r>
            <w:r>
              <w:rPr>
                <w:bCs/>
                <w:i/>
                <w:iCs/>
                <w:sz w:val="24"/>
                <w:lang w:val="kk-KZ"/>
              </w:rPr>
              <w:t xml:space="preserve">РМК </w:t>
            </w:r>
            <w:r w:rsidRPr="00CB7373">
              <w:rPr>
                <w:bCs/>
                <w:i/>
                <w:iCs/>
                <w:sz w:val="24"/>
                <w:lang w:val="kk-KZ"/>
              </w:rPr>
              <w:t>авиадиспетчер-нұсқаушысы</w:t>
            </w:r>
          </w:p>
          <w:p w14:paraId="2DA5EFA9" w14:textId="77777777" w:rsid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</w:p>
          <w:p w14:paraId="0A041247" w14:textId="77777777" w:rsid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  <w:r w:rsidRPr="00CB7373">
              <w:rPr>
                <w:bCs/>
                <w:i/>
                <w:iCs/>
                <w:sz w:val="24"/>
                <w:lang w:val="kk-KZ"/>
              </w:rPr>
              <w:t xml:space="preserve">Сухраб Исмаил, авиациялық </w:t>
            </w:r>
            <w:r>
              <w:rPr>
                <w:bCs/>
                <w:i/>
                <w:iCs/>
                <w:sz w:val="24"/>
                <w:lang w:val="kk-KZ"/>
              </w:rPr>
              <w:t>и</w:t>
            </w:r>
            <w:r w:rsidRPr="00CB7373">
              <w:rPr>
                <w:bCs/>
                <w:i/>
                <w:iCs/>
                <w:sz w:val="24"/>
                <w:lang w:val="kk-KZ"/>
              </w:rPr>
              <w:t xml:space="preserve">нженер, </w:t>
            </w:r>
            <w:r>
              <w:rPr>
                <w:bCs/>
                <w:i/>
                <w:iCs/>
                <w:sz w:val="24"/>
                <w:lang w:val="kk-KZ"/>
              </w:rPr>
              <w:t>ҚР Ұ</w:t>
            </w:r>
            <w:r w:rsidRPr="00CB7373">
              <w:rPr>
                <w:bCs/>
                <w:i/>
                <w:iCs/>
                <w:sz w:val="24"/>
                <w:lang w:val="kk-KZ"/>
              </w:rPr>
              <w:t xml:space="preserve">лттық қауіпсіздік </w:t>
            </w:r>
            <w:r>
              <w:rPr>
                <w:bCs/>
                <w:i/>
                <w:iCs/>
                <w:sz w:val="24"/>
                <w:lang w:val="kk-KZ"/>
              </w:rPr>
              <w:t xml:space="preserve">комитетінің </w:t>
            </w:r>
            <w:r w:rsidRPr="00CB7373">
              <w:rPr>
                <w:bCs/>
                <w:i/>
                <w:iCs/>
                <w:sz w:val="24"/>
                <w:lang w:val="kk-KZ"/>
              </w:rPr>
              <w:t xml:space="preserve">Авиациялық </w:t>
            </w:r>
            <w:r>
              <w:rPr>
                <w:bCs/>
                <w:i/>
                <w:iCs/>
                <w:sz w:val="24"/>
                <w:lang w:val="kk-KZ"/>
              </w:rPr>
              <w:t>қ</w:t>
            </w:r>
            <w:r w:rsidRPr="00CB7373">
              <w:rPr>
                <w:bCs/>
                <w:i/>
                <w:iCs/>
                <w:sz w:val="24"/>
                <w:lang w:val="kk-KZ"/>
              </w:rPr>
              <w:t>ызметі</w:t>
            </w:r>
          </w:p>
          <w:p w14:paraId="5B29466E" w14:textId="42CB3D86" w:rsidR="00CB7373" w:rsidRP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  <w:r w:rsidRPr="00CB7373">
              <w:rPr>
                <w:bCs/>
                <w:i/>
                <w:iCs/>
                <w:sz w:val="24"/>
                <w:lang w:val="kk-KZ"/>
              </w:rPr>
              <w:t xml:space="preserve"> </w:t>
            </w:r>
          </w:p>
          <w:p w14:paraId="597FD6E8" w14:textId="2B63D614" w:rsid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  <w:r w:rsidRPr="00CB7373">
              <w:rPr>
                <w:bCs/>
                <w:i/>
                <w:iCs/>
                <w:sz w:val="24"/>
                <w:lang w:val="kk-KZ"/>
              </w:rPr>
              <w:t xml:space="preserve">Жаннұр </w:t>
            </w:r>
            <w:r w:rsidRPr="00C77DAD">
              <w:rPr>
                <w:bCs/>
                <w:i/>
                <w:iCs/>
                <w:sz w:val="24"/>
                <w:lang w:val="kk-KZ"/>
              </w:rPr>
              <w:t xml:space="preserve">Төлеубаева, </w:t>
            </w:r>
            <w:r w:rsidR="00C77DAD" w:rsidRPr="00C77DAD">
              <w:rPr>
                <w:bCs/>
                <w:i/>
                <w:iCs/>
                <w:sz w:val="24"/>
                <w:lang w:val="kk-KZ"/>
              </w:rPr>
              <w:t>Азаматтық авиация академиясы</w:t>
            </w:r>
            <w:r w:rsidR="00C77DAD">
              <w:rPr>
                <w:bCs/>
                <w:i/>
                <w:iCs/>
                <w:sz w:val="24"/>
                <w:lang w:val="kk-KZ"/>
              </w:rPr>
              <w:t>ның</w:t>
            </w:r>
            <w:r w:rsidR="00C77DAD" w:rsidRPr="00C77DAD">
              <w:rPr>
                <w:bCs/>
                <w:i/>
                <w:iCs/>
                <w:sz w:val="24"/>
                <w:lang w:val="kk-KZ"/>
              </w:rPr>
              <w:t xml:space="preserve"> </w:t>
            </w:r>
            <w:r w:rsidRPr="00C77DAD">
              <w:rPr>
                <w:bCs/>
                <w:i/>
                <w:iCs/>
                <w:sz w:val="24"/>
                <w:lang w:val="kk-KZ"/>
              </w:rPr>
              <w:t>4</w:t>
            </w:r>
            <w:r w:rsidR="00C77DAD">
              <w:rPr>
                <w:bCs/>
                <w:i/>
                <w:iCs/>
                <w:sz w:val="24"/>
                <w:lang w:val="kk-KZ"/>
              </w:rPr>
              <w:t xml:space="preserve"> к</w:t>
            </w:r>
            <w:r w:rsidRPr="00CB7373">
              <w:rPr>
                <w:bCs/>
                <w:i/>
                <w:iCs/>
                <w:sz w:val="24"/>
                <w:lang w:val="kk-KZ"/>
              </w:rPr>
              <w:t xml:space="preserve">урс </w:t>
            </w:r>
            <w:r w:rsidR="00C77DAD">
              <w:rPr>
                <w:bCs/>
                <w:i/>
                <w:iCs/>
                <w:sz w:val="24"/>
                <w:lang w:val="kk-KZ"/>
              </w:rPr>
              <w:t>с</w:t>
            </w:r>
            <w:r w:rsidRPr="00CB7373">
              <w:rPr>
                <w:bCs/>
                <w:i/>
                <w:iCs/>
                <w:sz w:val="24"/>
                <w:lang w:val="kk-KZ"/>
              </w:rPr>
              <w:t>туденті, авионик</w:t>
            </w:r>
          </w:p>
          <w:p w14:paraId="394A456A" w14:textId="77777777" w:rsidR="00C77DAD" w:rsidRPr="00CB7373" w:rsidRDefault="00C77DAD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</w:p>
          <w:p w14:paraId="1864602B" w14:textId="4207A4F0" w:rsid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  <w:r w:rsidRPr="00CB7373">
              <w:rPr>
                <w:bCs/>
                <w:i/>
                <w:iCs/>
                <w:sz w:val="24"/>
                <w:lang w:val="kk-KZ"/>
              </w:rPr>
              <w:t xml:space="preserve">Ақерке Шопатаева, </w:t>
            </w:r>
            <w:r w:rsidR="00C77DAD">
              <w:rPr>
                <w:bCs/>
                <w:i/>
                <w:iCs/>
                <w:sz w:val="24"/>
                <w:lang w:val="kk-KZ"/>
              </w:rPr>
              <w:t>Қазавиақұтқару тікұшақ</w:t>
            </w:r>
            <w:r w:rsidR="00C77DAD" w:rsidRPr="00CB7373">
              <w:rPr>
                <w:bCs/>
                <w:i/>
                <w:iCs/>
                <w:sz w:val="24"/>
                <w:lang w:val="kk-KZ"/>
              </w:rPr>
              <w:t xml:space="preserve"> </w:t>
            </w:r>
            <w:r w:rsidR="00C77DAD">
              <w:rPr>
                <w:bCs/>
                <w:i/>
                <w:iCs/>
                <w:sz w:val="24"/>
                <w:lang w:val="kk-KZ"/>
              </w:rPr>
              <w:t>пилоты</w:t>
            </w:r>
            <w:r w:rsidRPr="00CB7373">
              <w:rPr>
                <w:bCs/>
                <w:i/>
                <w:iCs/>
                <w:sz w:val="24"/>
                <w:lang w:val="kk-KZ"/>
              </w:rPr>
              <w:t xml:space="preserve">  </w:t>
            </w:r>
          </w:p>
          <w:p w14:paraId="10069032" w14:textId="77777777" w:rsidR="00C77DAD" w:rsidRPr="00CB7373" w:rsidRDefault="00C77DAD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</w:p>
          <w:p w14:paraId="4BC12B28" w14:textId="352DB714" w:rsidR="00CB7373" w:rsidRPr="00CB7373" w:rsidRDefault="00CB7373" w:rsidP="00CB7373">
            <w:pPr>
              <w:pStyle w:val="TableParagraph"/>
              <w:spacing w:before="55"/>
              <w:rPr>
                <w:bCs/>
                <w:i/>
                <w:iCs/>
                <w:sz w:val="24"/>
                <w:lang w:val="kk-KZ"/>
              </w:rPr>
            </w:pPr>
            <w:r w:rsidRPr="00CB7373">
              <w:rPr>
                <w:bCs/>
                <w:i/>
                <w:iCs/>
                <w:sz w:val="24"/>
                <w:lang w:val="kk-KZ"/>
              </w:rPr>
              <w:t xml:space="preserve">Ажар Несіпбаева, </w:t>
            </w:r>
            <w:r w:rsidR="00D91A29" w:rsidRPr="00D91A29">
              <w:rPr>
                <w:i/>
                <w:iCs/>
                <w:sz w:val="24"/>
                <w:szCs w:val="24"/>
                <w:lang w:val="kk-KZ"/>
              </w:rPr>
              <w:t>Air Astana әуе</w:t>
            </w:r>
            <w:r w:rsidR="00D91A29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D91A29" w:rsidRPr="00D91A29">
              <w:rPr>
                <w:i/>
                <w:iCs/>
                <w:sz w:val="24"/>
                <w:szCs w:val="24"/>
                <w:lang w:val="kk-KZ"/>
              </w:rPr>
              <w:t>компаниясының А320/321 екінші ұшқышы</w:t>
            </w:r>
          </w:p>
          <w:p w14:paraId="3B9A24E6" w14:textId="5DCA1BF3" w:rsidR="00CB7373" w:rsidRPr="006A1D66" w:rsidRDefault="00CB7373" w:rsidP="00CB7373">
            <w:pPr>
              <w:pStyle w:val="TableParagraph"/>
              <w:spacing w:before="55"/>
              <w:rPr>
                <w:bCs/>
                <w:sz w:val="24"/>
                <w:lang w:val="kk-KZ"/>
              </w:rPr>
            </w:pPr>
          </w:p>
        </w:tc>
      </w:tr>
      <w:tr w:rsidR="00754ED5" w:rsidRPr="00D91A29" w14:paraId="379B6F22" w14:textId="77777777" w:rsidTr="00A710D5">
        <w:trPr>
          <w:trHeight w:val="1619"/>
        </w:trPr>
        <w:tc>
          <w:tcPr>
            <w:tcW w:w="720" w:type="pct"/>
            <w:tcBorders>
              <w:right w:val="nil"/>
            </w:tcBorders>
          </w:tcPr>
          <w:p w14:paraId="7365E275" w14:textId="60E969F8" w:rsidR="00754ED5" w:rsidRPr="00BA62B2" w:rsidRDefault="00B3058D">
            <w:pPr>
              <w:pStyle w:val="TableParagraph"/>
              <w:spacing w:before="54"/>
              <w:ind w:left="1" w:right="62"/>
              <w:jc w:val="center"/>
              <w:rPr>
                <w:sz w:val="24"/>
                <w:lang w:val="kk-KZ"/>
              </w:rPr>
            </w:pPr>
            <w:r>
              <w:rPr>
                <w:spacing w:val="-2"/>
                <w:sz w:val="24"/>
              </w:rPr>
              <w:lastRenderedPageBreak/>
              <w:t>14:00-15:</w:t>
            </w:r>
            <w:r w:rsidR="00BA62B2">
              <w:rPr>
                <w:spacing w:val="-2"/>
                <w:sz w:val="24"/>
                <w:lang w:val="kk-KZ"/>
              </w:rPr>
              <w:t>15</w:t>
            </w:r>
          </w:p>
        </w:tc>
        <w:tc>
          <w:tcPr>
            <w:tcW w:w="4280" w:type="pct"/>
            <w:tcBorders>
              <w:left w:val="nil"/>
            </w:tcBorders>
          </w:tcPr>
          <w:p w14:paraId="538A6A4F" w14:textId="77777777" w:rsidR="00754ED5" w:rsidRDefault="008E76A1">
            <w:pPr>
              <w:pStyle w:val="TableParagraph"/>
              <w:spacing w:before="55"/>
              <w:ind w:right="97"/>
              <w:jc w:val="both"/>
              <w:rPr>
                <w:bCs/>
                <w:sz w:val="24"/>
                <w:lang w:val="kk-KZ"/>
              </w:rPr>
            </w:pPr>
            <w:r w:rsidRPr="00A44D3C">
              <w:rPr>
                <w:b/>
                <w:sz w:val="24"/>
                <w:lang w:val="kk-KZ"/>
              </w:rPr>
              <w:t xml:space="preserve">Авиациядағы гендерлік теңдікті қамтамасыз етудегі жетістіктер </w:t>
            </w:r>
            <w:r w:rsidR="002E0408" w:rsidRPr="00A44D3C">
              <w:rPr>
                <w:b/>
                <w:sz w:val="24"/>
                <w:lang w:val="kk-KZ"/>
              </w:rPr>
              <w:br/>
            </w:r>
            <w:r w:rsidR="00EB1AA4" w:rsidRPr="00A44D3C">
              <w:rPr>
                <w:bCs/>
                <w:sz w:val="24"/>
                <w:lang w:val="kk-KZ"/>
              </w:rPr>
              <w:t xml:space="preserve">Гендерлік теңдікті ілгерілететін сәтті саясаттар мен тәжірибелерді көрсететін аэронавигациялық қызмет, </w:t>
            </w:r>
            <w:r w:rsidR="00EB1AA4">
              <w:rPr>
                <w:bCs/>
                <w:sz w:val="24"/>
                <w:lang w:val="kk-KZ"/>
              </w:rPr>
              <w:t xml:space="preserve">әуе </w:t>
            </w:r>
            <w:r w:rsidR="00EB1AA4" w:rsidRPr="00A44D3C">
              <w:rPr>
                <w:bCs/>
                <w:sz w:val="24"/>
                <w:lang w:val="kk-KZ"/>
              </w:rPr>
              <w:t>компаниялардың және басқа авиация саласы ұйымдары провайдерлерінің презентациялары.</w:t>
            </w:r>
            <w:r w:rsidR="00B3058D">
              <w:rPr>
                <w:bCs/>
                <w:sz w:val="24"/>
                <w:lang w:val="kk-KZ"/>
              </w:rPr>
              <w:t xml:space="preserve"> </w:t>
            </w:r>
          </w:p>
          <w:p w14:paraId="79D57910" w14:textId="77777777" w:rsidR="00110361" w:rsidRDefault="00110361">
            <w:pPr>
              <w:pStyle w:val="TableParagraph"/>
              <w:spacing w:before="55"/>
              <w:ind w:right="97"/>
              <w:jc w:val="both"/>
              <w:rPr>
                <w:sz w:val="24"/>
                <w:lang w:val="kk-KZ"/>
              </w:rPr>
            </w:pPr>
          </w:p>
          <w:p w14:paraId="225020E1" w14:textId="4CB60098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sz w:val="24"/>
                <w:lang w:val="kk-KZ"/>
              </w:rPr>
              <w:t xml:space="preserve">Модератор: </w:t>
            </w:r>
            <w:r w:rsidRPr="00BA62B2">
              <w:rPr>
                <w:i/>
                <w:iCs/>
                <w:sz w:val="24"/>
                <w:lang w:val="kk-KZ"/>
              </w:rPr>
              <w:t>Қазақстан Республикасы Көлік министрлігі Азаматтық авиация комитеті Әуе көлігі басқармасының басшысы Махаббат Көптілеуова</w:t>
            </w:r>
          </w:p>
          <w:p w14:paraId="770A1B52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59C712D9" w14:textId="7D811655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 xml:space="preserve">Фадимату </w:t>
            </w:r>
            <w:r w:rsidRPr="00BA62B2">
              <w:rPr>
                <w:bCs/>
                <w:i/>
                <w:iCs/>
                <w:sz w:val="24"/>
                <w:szCs w:val="24"/>
                <w:lang w:val="kk-KZ"/>
              </w:rPr>
              <w:t>НОУТЧЕМО</w:t>
            </w:r>
            <w:r w:rsidRPr="00BA62B2">
              <w:rPr>
                <w:i/>
                <w:iCs/>
                <w:sz w:val="24"/>
                <w:lang w:val="kk-KZ"/>
              </w:rPr>
              <w:t>, жас африкалық авиация кәсіпқойлары қауымдастығының негізін қалаушы және Камерун мен Нигериядағы Afrijet-FlyGabon директоры</w:t>
            </w:r>
            <w:r>
              <w:rPr>
                <w:i/>
                <w:iCs/>
                <w:sz w:val="24"/>
                <w:lang w:val="kk-KZ"/>
              </w:rPr>
              <w:t xml:space="preserve"> </w:t>
            </w:r>
          </w:p>
          <w:p w14:paraId="452AE4A0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1991A724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Меруерт Жолдыбаева, «Ақтау халықаралық әуежайы» АҚ бас директоры</w:t>
            </w:r>
          </w:p>
          <w:p w14:paraId="03C5E1D4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59753C02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Меги Харо, ИКАО ұлттық орталық орталығы және атқарушы директордың кеңесшісі, Албания</w:t>
            </w:r>
          </w:p>
          <w:p w14:paraId="018C0933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74498F4A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Тимур Аралбаев, Aero Nomad Airlines компаниясының бас директоры</w:t>
            </w:r>
          </w:p>
          <w:p w14:paraId="450AF8B4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114014B4" w14:textId="7293D816" w:rsidR="00110361" w:rsidRPr="008E04C3" w:rsidRDefault="00BA62B2" w:rsidP="008E04C3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 xml:space="preserve">Карен Мейер, RISE бағдарламасының </w:t>
            </w:r>
            <w:r w:rsidR="009B4AED">
              <w:rPr>
                <w:i/>
                <w:iCs/>
                <w:sz w:val="24"/>
                <w:lang w:val="kk-KZ"/>
              </w:rPr>
              <w:t>жеткшісі</w:t>
            </w:r>
            <w:r w:rsidRPr="00BA62B2">
              <w:rPr>
                <w:i/>
                <w:iCs/>
                <w:sz w:val="24"/>
                <w:lang w:val="kk-KZ"/>
              </w:rPr>
              <w:t>, SkyTeam Alliance</w:t>
            </w:r>
          </w:p>
          <w:p w14:paraId="6F30A0F3" w14:textId="1951DE3A" w:rsidR="00110361" w:rsidRPr="00B3058D" w:rsidRDefault="00110361">
            <w:pPr>
              <w:pStyle w:val="TableParagraph"/>
              <w:spacing w:before="55"/>
              <w:ind w:right="97"/>
              <w:jc w:val="both"/>
              <w:rPr>
                <w:sz w:val="24"/>
                <w:lang w:val="kk-KZ"/>
              </w:rPr>
            </w:pPr>
          </w:p>
        </w:tc>
      </w:tr>
      <w:tr w:rsidR="00754ED5" w14:paraId="008681C7" w14:textId="77777777" w:rsidTr="00A710D5">
        <w:trPr>
          <w:trHeight w:val="398"/>
        </w:trPr>
        <w:tc>
          <w:tcPr>
            <w:tcW w:w="720" w:type="pct"/>
            <w:tcBorders>
              <w:right w:val="nil"/>
            </w:tcBorders>
            <w:shd w:val="clear" w:color="auto" w:fill="DADADA"/>
          </w:tcPr>
          <w:p w14:paraId="610331B5" w14:textId="364F0FD4" w:rsidR="00754ED5" w:rsidRPr="00BA62B2" w:rsidRDefault="00B3058D">
            <w:pPr>
              <w:pStyle w:val="TableParagraph"/>
              <w:spacing w:before="61"/>
              <w:ind w:left="24" w:right="62"/>
              <w:jc w:val="center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pacing w:val="-2"/>
                <w:sz w:val="24"/>
              </w:rPr>
              <w:t>15:</w:t>
            </w:r>
            <w:r w:rsidR="00BA62B2">
              <w:rPr>
                <w:b/>
                <w:i/>
                <w:spacing w:val="-2"/>
                <w:sz w:val="24"/>
                <w:lang w:val="kk-KZ"/>
              </w:rPr>
              <w:t>15</w:t>
            </w:r>
            <w:r>
              <w:rPr>
                <w:b/>
                <w:i/>
                <w:spacing w:val="-2"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>15:</w:t>
            </w:r>
            <w:r w:rsidR="00BA62B2">
              <w:rPr>
                <w:b/>
                <w:i/>
                <w:spacing w:val="-4"/>
                <w:sz w:val="24"/>
                <w:lang w:val="kk-KZ"/>
              </w:rPr>
              <w:t>45</w:t>
            </w:r>
          </w:p>
        </w:tc>
        <w:tc>
          <w:tcPr>
            <w:tcW w:w="4280" w:type="pct"/>
            <w:tcBorders>
              <w:left w:val="nil"/>
            </w:tcBorders>
            <w:shd w:val="clear" w:color="auto" w:fill="DADADA"/>
          </w:tcPr>
          <w:p w14:paraId="5296DC19" w14:textId="51B78D01" w:rsidR="00754ED5" w:rsidRDefault="002E0408">
            <w:pPr>
              <w:pStyle w:val="TableParagraph"/>
              <w:spacing w:before="61"/>
              <w:rPr>
                <w:b/>
                <w:i/>
                <w:sz w:val="24"/>
              </w:rPr>
            </w:pPr>
            <w:r w:rsidRPr="002E0408">
              <w:rPr>
                <w:b/>
                <w:i/>
                <w:sz w:val="24"/>
              </w:rPr>
              <w:t>Кофе-брейк</w:t>
            </w:r>
          </w:p>
        </w:tc>
      </w:tr>
      <w:tr w:rsidR="00754ED5" w:rsidRPr="00BA62B2" w14:paraId="4C763E16" w14:textId="77777777" w:rsidTr="00A710D5">
        <w:trPr>
          <w:trHeight w:val="1619"/>
        </w:trPr>
        <w:tc>
          <w:tcPr>
            <w:tcW w:w="720" w:type="pct"/>
            <w:tcBorders>
              <w:right w:val="nil"/>
            </w:tcBorders>
          </w:tcPr>
          <w:p w14:paraId="432D68D7" w14:textId="1E384342" w:rsidR="00754ED5" w:rsidRDefault="00B3058D">
            <w:pPr>
              <w:pStyle w:val="TableParagraph"/>
              <w:spacing w:before="54"/>
              <w:ind w:left="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</w:t>
            </w:r>
            <w:r w:rsidR="00BA62B2">
              <w:rPr>
                <w:spacing w:val="-2"/>
                <w:sz w:val="24"/>
                <w:lang w:val="kk-KZ"/>
              </w:rPr>
              <w:t>45</w:t>
            </w:r>
            <w:r>
              <w:rPr>
                <w:spacing w:val="-2"/>
                <w:sz w:val="24"/>
              </w:rPr>
              <w:t>-1</w:t>
            </w:r>
            <w:r w:rsidR="00BA62B2">
              <w:rPr>
                <w:spacing w:val="-2"/>
                <w:sz w:val="24"/>
                <w:lang w:val="kk-KZ"/>
              </w:rPr>
              <w:t>7</w:t>
            </w:r>
            <w:r>
              <w:rPr>
                <w:spacing w:val="-2"/>
                <w:sz w:val="24"/>
              </w:rPr>
              <w:t>:</w:t>
            </w:r>
            <w:r w:rsidR="00BA62B2">
              <w:rPr>
                <w:spacing w:val="-2"/>
                <w:sz w:val="24"/>
                <w:lang w:val="kk-KZ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4280" w:type="pct"/>
            <w:tcBorders>
              <w:left w:val="nil"/>
            </w:tcBorders>
          </w:tcPr>
          <w:p w14:paraId="085A7795" w14:textId="77777777" w:rsidR="00754ED5" w:rsidRDefault="00DD3EF1">
            <w:pPr>
              <w:pStyle w:val="TableParagraph"/>
              <w:spacing w:before="55"/>
              <w:ind w:right="97"/>
              <w:jc w:val="both"/>
              <w:rPr>
                <w:bCs/>
                <w:sz w:val="24"/>
                <w:lang w:val="kk-KZ"/>
              </w:rPr>
            </w:pPr>
            <w:r w:rsidRPr="008E76A1">
              <w:rPr>
                <w:b/>
                <w:sz w:val="24"/>
                <w:lang w:val="ru-RU"/>
              </w:rPr>
              <w:t>Авиациядағы</w:t>
            </w:r>
            <w:r w:rsidRPr="004B4BB8">
              <w:rPr>
                <w:b/>
                <w:sz w:val="24"/>
              </w:rPr>
              <w:t xml:space="preserve"> </w:t>
            </w:r>
            <w:r w:rsidRPr="008E76A1">
              <w:rPr>
                <w:b/>
                <w:sz w:val="24"/>
                <w:lang w:val="ru-RU"/>
              </w:rPr>
              <w:t>гендерлік</w:t>
            </w:r>
            <w:r w:rsidRPr="004B4BB8">
              <w:rPr>
                <w:b/>
                <w:sz w:val="24"/>
              </w:rPr>
              <w:t xml:space="preserve"> </w:t>
            </w:r>
            <w:r w:rsidRPr="008E76A1">
              <w:rPr>
                <w:b/>
                <w:sz w:val="24"/>
                <w:lang w:val="ru-RU"/>
              </w:rPr>
              <w:t>теңдікті</w:t>
            </w:r>
            <w:r w:rsidRPr="004B4BB8">
              <w:rPr>
                <w:b/>
                <w:sz w:val="24"/>
              </w:rPr>
              <w:t xml:space="preserve"> </w:t>
            </w:r>
            <w:r w:rsidRPr="008E76A1">
              <w:rPr>
                <w:b/>
                <w:sz w:val="24"/>
                <w:lang w:val="ru-RU"/>
              </w:rPr>
              <w:t>қамтамасыз</w:t>
            </w:r>
            <w:r w:rsidRPr="004B4BB8">
              <w:rPr>
                <w:b/>
                <w:sz w:val="24"/>
              </w:rPr>
              <w:t xml:space="preserve"> </w:t>
            </w:r>
            <w:r w:rsidRPr="008E76A1">
              <w:rPr>
                <w:b/>
                <w:sz w:val="24"/>
                <w:lang w:val="ru-RU"/>
              </w:rPr>
              <w:t>етудегі</w:t>
            </w:r>
            <w:r w:rsidRPr="004B4B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жетістіктер</w:t>
            </w:r>
            <w:r w:rsidRPr="004B4BB8">
              <w:rPr>
                <w:b/>
                <w:sz w:val="24"/>
              </w:rPr>
              <w:t xml:space="preserve"> </w:t>
            </w:r>
            <w:r w:rsidRPr="004B4BB8">
              <w:rPr>
                <w:b/>
                <w:sz w:val="24"/>
              </w:rPr>
              <w:br/>
            </w:r>
            <w:r w:rsidRPr="004B4BB8">
              <w:rPr>
                <w:bCs/>
                <w:sz w:val="24"/>
                <w:lang w:val="ru-RU"/>
              </w:rPr>
              <w:t>Гендерлік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теңдікті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ілгерілететін</w:t>
            </w:r>
            <w:r w:rsidRPr="004B4BB8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  <w:lang w:val="ru-RU"/>
              </w:rPr>
              <w:t>сәтті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саясаттар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мен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тәжірибелерді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көрсететін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аэронавигациялық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қызмет</w:t>
            </w:r>
            <w:r w:rsidRPr="004B4BB8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  <w:lang w:val="kk-KZ"/>
              </w:rPr>
              <w:t xml:space="preserve">әуе </w:t>
            </w:r>
            <w:r w:rsidRPr="004B4BB8">
              <w:rPr>
                <w:bCs/>
                <w:sz w:val="24"/>
                <w:lang w:val="ru-RU"/>
              </w:rPr>
              <w:t>компаниялардың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және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басқа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авиация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саласы</w:t>
            </w:r>
            <w:r w:rsidRPr="004B4BB8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ұйымдары</w:t>
            </w:r>
            <w:r w:rsidRPr="004B4BB8">
              <w:rPr>
                <w:bCs/>
                <w:sz w:val="24"/>
              </w:rPr>
              <w:t xml:space="preserve"> </w:t>
            </w:r>
            <w:r w:rsidR="00EB1AA4" w:rsidRPr="004B4BB8">
              <w:rPr>
                <w:bCs/>
                <w:sz w:val="24"/>
                <w:lang w:val="ru-RU"/>
              </w:rPr>
              <w:t>провайдерлерінің</w:t>
            </w:r>
            <w:r w:rsidR="00EB1AA4" w:rsidRPr="00EB1AA4">
              <w:rPr>
                <w:bCs/>
                <w:sz w:val="24"/>
              </w:rPr>
              <w:t xml:space="preserve"> </w:t>
            </w:r>
            <w:r w:rsidRPr="004B4BB8">
              <w:rPr>
                <w:bCs/>
                <w:sz w:val="24"/>
                <w:lang w:val="ru-RU"/>
              </w:rPr>
              <w:t>презентациялары</w:t>
            </w:r>
            <w:r w:rsidR="00EB1AA4" w:rsidRPr="00EB1AA4">
              <w:rPr>
                <w:bCs/>
                <w:sz w:val="24"/>
              </w:rPr>
              <w:t>.</w:t>
            </w:r>
          </w:p>
          <w:p w14:paraId="4BC7261C" w14:textId="77777777" w:rsidR="00BA62B2" w:rsidRDefault="00BA62B2">
            <w:pPr>
              <w:pStyle w:val="TableParagraph"/>
              <w:spacing w:before="55"/>
              <w:ind w:right="97"/>
              <w:jc w:val="both"/>
              <w:rPr>
                <w:sz w:val="24"/>
                <w:lang w:val="kk-KZ"/>
              </w:rPr>
            </w:pPr>
          </w:p>
          <w:p w14:paraId="7C330AA6" w14:textId="7465D4E0" w:rsid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sz w:val="24"/>
                <w:lang w:val="kk-KZ"/>
              </w:rPr>
              <w:t xml:space="preserve">Модератор: </w:t>
            </w:r>
            <w:r w:rsidRPr="00BA62B2">
              <w:rPr>
                <w:i/>
                <w:iCs/>
                <w:sz w:val="24"/>
                <w:lang w:val="kk-KZ"/>
              </w:rPr>
              <w:t>Брайан Дек</w:t>
            </w:r>
            <w:r w:rsidR="008A4B71">
              <w:rPr>
                <w:i/>
                <w:iCs/>
                <w:sz w:val="24"/>
                <w:lang w:val="kk-KZ"/>
              </w:rPr>
              <w:t>о</w:t>
            </w:r>
            <w:r w:rsidRPr="00BA62B2">
              <w:rPr>
                <w:i/>
                <w:iCs/>
                <w:sz w:val="24"/>
                <w:lang w:val="kk-KZ"/>
              </w:rPr>
              <w:t>уто, ICAO EUR/NAT, Әуе кемелерін пайдалану және ұшуға жарамдылық жөніндегі аймақтық қызметкер</w:t>
            </w:r>
          </w:p>
          <w:p w14:paraId="0D896503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4D2C7DDC" w14:textId="77777777" w:rsid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Ризван Сиддики, Халықаралық әуе көлігі қауымдастығының (IATA) Орталық Азиядағы аймақтық менеджері</w:t>
            </w:r>
          </w:p>
          <w:p w14:paraId="19761103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3EE54EFE" w14:textId="77777777" w:rsid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Зуурақан Қадырова, «New Way Cargo» әуе компаниясының бас директоры</w:t>
            </w:r>
          </w:p>
          <w:p w14:paraId="3AF00649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7E143997" w14:textId="4F125051" w:rsid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 xml:space="preserve">Ольга Колошич, </w:t>
            </w:r>
            <w:r w:rsidR="00A5103E" w:rsidRPr="00A5103E">
              <w:rPr>
                <w:i/>
                <w:iCs/>
                <w:sz w:val="24"/>
                <w:lang w:val="kk-KZ"/>
              </w:rPr>
              <w:t xml:space="preserve">Беларусь Республикасы </w:t>
            </w:r>
            <w:r w:rsidR="00A5103E">
              <w:rPr>
                <w:i/>
                <w:iCs/>
                <w:sz w:val="24"/>
                <w:lang w:val="kk-KZ"/>
              </w:rPr>
              <w:t>АА</w:t>
            </w:r>
            <w:r w:rsidR="00A5103E" w:rsidRPr="00A5103E">
              <w:rPr>
                <w:i/>
                <w:iCs/>
                <w:sz w:val="24"/>
                <w:lang w:val="kk-KZ"/>
              </w:rPr>
              <w:t>К заң және кадр басқармасының бастығы</w:t>
            </w:r>
          </w:p>
          <w:p w14:paraId="7069C9E9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68F25575" w14:textId="77777777" w:rsid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Әйгерім Нарбаева, «QAZAQ AIR» АҚ авиациялық оқу орталығының басшысы</w:t>
            </w:r>
          </w:p>
          <w:p w14:paraId="681933CB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33C5503B" w14:textId="574151EE" w:rsid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Моника Маккаферри, әуе апаты құрбандары отбасыларының халықаралық федерациясының (ACVFFI) мүшесі</w:t>
            </w:r>
          </w:p>
          <w:p w14:paraId="4A330089" w14:textId="77777777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</w:p>
          <w:p w14:paraId="58FE506C" w14:textId="7FF0EF59" w:rsidR="00BA62B2" w:rsidRPr="00BA62B2" w:rsidRDefault="00BA62B2" w:rsidP="00BA62B2">
            <w:pPr>
              <w:pStyle w:val="TableParagraph"/>
              <w:spacing w:before="55"/>
              <w:ind w:right="97"/>
              <w:jc w:val="both"/>
              <w:rPr>
                <w:i/>
                <w:iCs/>
                <w:sz w:val="24"/>
                <w:lang w:val="kk-KZ"/>
              </w:rPr>
            </w:pPr>
            <w:r w:rsidRPr="00BA62B2">
              <w:rPr>
                <w:i/>
                <w:iCs/>
                <w:sz w:val="24"/>
                <w:lang w:val="kk-KZ"/>
              </w:rPr>
              <w:t>Лола Тұрсуметова, «Қазаэронавигация» РМК диспетчері</w:t>
            </w:r>
          </w:p>
          <w:p w14:paraId="04A51729" w14:textId="6B1D1CA3" w:rsidR="00BA62B2" w:rsidRPr="00BA62B2" w:rsidRDefault="00BA62B2">
            <w:pPr>
              <w:pStyle w:val="TableParagraph"/>
              <w:spacing w:before="55"/>
              <w:ind w:right="97"/>
              <w:jc w:val="both"/>
              <w:rPr>
                <w:sz w:val="24"/>
                <w:lang w:val="kk-KZ"/>
              </w:rPr>
            </w:pPr>
          </w:p>
        </w:tc>
      </w:tr>
      <w:tr w:rsidR="00BA62B2" w14:paraId="222178E0" w14:textId="77777777" w:rsidTr="00A710D5">
        <w:trPr>
          <w:trHeight w:val="395"/>
        </w:trPr>
        <w:tc>
          <w:tcPr>
            <w:tcW w:w="5000" w:type="pct"/>
            <w:gridSpan w:val="2"/>
            <w:shd w:val="clear" w:color="auto" w:fill="DADADA"/>
          </w:tcPr>
          <w:p w14:paraId="69314498" w14:textId="77777777" w:rsidR="00BA62B2" w:rsidRDefault="00BA62B2" w:rsidP="00977F1C">
            <w:pPr>
              <w:pStyle w:val="TableParagraph"/>
              <w:ind w:left="284"/>
              <w:jc w:val="center"/>
              <w:rPr>
                <w:b/>
                <w:i/>
                <w:sz w:val="24"/>
              </w:rPr>
            </w:pPr>
            <w:r w:rsidRPr="0071072D">
              <w:rPr>
                <w:b/>
                <w:sz w:val="24"/>
                <w:lang w:val="ru-RU"/>
              </w:rPr>
              <w:lastRenderedPageBreak/>
              <w:t>Бірінші күннің соңы</w:t>
            </w:r>
          </w:p>
        </w:tc>
      </w:tr>
      <w:tr w:rsidR="00754ED5" w:rsidRPr="00AD2A06" w14:paraId="4F8C4173" w14:textId="77777777" w:rsidTr="00A710D5">
        <w:trPr>
          <w:trHeight w:val="731"/>
        </w:trPr>
        <w:tc>
          <w:tcPr>
            <w:tcW w:w="720" w:type="pct"/>
            <w:tcBorders>
              <w:right w:val="nil"/>
            </w:tcBorders>
          </w:tcPr>
          <w:p w14:paraId="6F38A2B0" w14:textId="430E0166" w:rsidR="00754ED5" w:rsidRDefault="00B3058D">
            <w:pPr>
              <w:pStyle w:val="TableParagraph"/>
              <w:spacing w:before="54"/>
              <w:ind w:left="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A62B2">
              <w:rPr>
                <w:spacing w:val="-2"/>
                <w:sz w:val="24"/>
                <w:lang w:val="kk-KZ"/>
              </w:rPr>
              <w:t>9</w:t>
            </w:r>
            <w:r>
              <w:rPr>
                <w:spacing w:val="-2"/>
                <w:sz w:val="24"/>
              </w:rPr>
              <w:t>:</w:t>
            </w:r>
            <w:r w:rsidR="00BA62B2">
              <w:rPr>
                <w:spacing w:val="-2"/>
                <w:sz w:val="24"/>
                <w:lang w:val="kk-KZ"/>
              </w:rPr>
              <w:t>0</w:t>
            </w:r>
            <w:r>
              <w:rPr>
                <w:spacing w:val="-2"/>
                <w:sz w:val="24"/>
              </w:rPr>
              <w:t>0-</w:t>
            </w:r>
            <w:r w:rsidR="00BA62B2">
              <w:rPr>
                <w:spacing w:val="-2"/>
                <w:sz w:val="24"/>
                <w:lang w:val="kk-KZ"/>
              </w:rPr>
              <w:t>2</w:t>
            </w:r>
            <w:r w:rsidR="00FB2BD9">
              <w:rPr>
                <w:spacing w:val="-2"/>
                <w:sz w:val="24"/>
                <w:lang w:val="kk-KZ"/>
              </w:rPr>
              <w:t>3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4280" w:type="pct"/>
            <w:tcBorders>
              <w:left w:val="nil"/>
            </w:tcBorders>
          </w:tcPr>
          <w:p w14:paraId="6AC62BD4" w14:textId="120D5518" w:rsidR="00754ED5" w:rsidRPr="00AD2A06" w:rsidRDefault="00BA62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Г</w:t>
            </w:r>
            <w:r w:rsidRPr="00BA62B2">
              <w:rPr>
                <w:b/>
                <w:sz w:val="24"/>
                <w:lang w:val="ru-RU"/>
              </w:rPr>
              <w:t>ала кеші</w:t>
            </w:r>
          </w:p>
        </w:tc>
      </w:tr>
    </w:tbl>
    <w:tbl>
      <w:tblPr>
        <w:tblStyle w:val="TableNormal"/>
        <w:tblpPr w:leftFromText="180" w:rightFromText="180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8862"/>
      </w:tblGrid>
      <w:tr w:rsidR="00BA62B2" w14:paraId="0C01B4D9" w14:textId="77777777" w:rsidTr="00A710D5">
        <w:trPr>
          <w:trHeight w:val="397"/>
        </w:trPr>
        <w:tc>
          <w:tcPr>
            <w:tcW w:w="5000" w:type="pct"/>
            <w:gridSpan w:val="2"/>
            <w:shd w:val="clear" w:color="auto" w:fill="B8CCE4"/>
          </w:tcPr>
          <w:p w14:paraId="2C59CC5C" w14:textId="1E5E6627" w:rsidR="00BA62B2" w:rsidRPr="0048279A" w:rsidRDefault="00BA62B2" w:rsidP="00BA62B2">
            <w:pPr>
              <w:pStyle w:val="TableParagraph"/>
              <w:spacing w:before="61"/>
              <w:ind w:left="194" w:right="182"/>
              <w:jc w:val="center"/>
              <w:rPr>
                <w:b/>
                <w:i/>
                <w:sz w:val="24"/>
                <w:lang w:val="kk-KZ"/>
              </w:rPr>
            </w:pPr>
            <w:r w:rsidRPr="00BA691C">
              <w:rPr>
                <w:b/>
                <w:i/>
                <w:sz w:val="24"/>
              </w:rPr>
              <w:t>2</w:t>
            </w:r>
            <w:r w:rsidR="00A710D5">
              <w:rPr>
                <w:b/>
                <w:i/>
                <w:sz w:val="24"/>
                <w:lang w:val="kk-KZ"/>
              </w:rPr>
              <w:t xml:space="preserve"> </w:t>
            </w:r>
            <w:r>
              <w:rPr>
                <w:b/>
                <w:i/>
                <w:sz w:val="24"/>
                <w:lang w:val="kk-KZ"/>
              </w:rPr>
              <w:t>күн</w:t>
            </w:r>
            <w:r w:rsidR="00A710D5">
              <w:rPr>
                <w:b/>
                <w:i/>
                <w:sz w:val="24"/>
                <w:lang w:val="kk-KZ"/>
              </w:rPr>
              <w:t xml:space="preserve"> </w:t>
            </w:r>
            <w:r w:rsidR="00A710D5" w:rsidRPr="00A710D5">
              <w:rPr>
                <w:b/>
                <w:i/>
                <w:sz w:val="24"/>
                <w:lang w:val="kk-KZ"/>
              </w:rPr>
              <w:t xml:space="preserve">2025 ж. </w:t>
            </w:r>
            <w:r w:rsidR="00A710D5">
              <w:rPr>
                <w:b/>
                <w:i/>
                <w:sz w:val="24"/>
                <w:lang w:val="kk-KZ"/>
              </w:rPr>
              <w:t>5</w:t>
            </w:r>
            <w:r w:rsidR="00A710D5" w:rsidRPr="00A710D5">
              <w:rPr>
                <w:b/>
                <w:i/>
                <w:sz w:val="24"/>
                <w:lang w:val="kk-KZ"/>
              </w:rPr>
              <w:t xml:space="preserve"> наурыз</w:t>
            </w:r>
          </w:p>
        </w:tc>
      </w:tr>
      <w:tr w:rsidR="00BA62B2" w:rsidRPr="00A710D5" w14:paraId="6D6BC3B9" w14:textId="77777777" w:rsidTr="00A710D5">
        <w:trPr>
          <w:trHeight w:val="1343"/>
        </w:trPr>
        <w:tc>
          <w:tcPr>
            <w:tcW w:w="781" w:type="pct"/>
            <w:tcBorders>
              <w:right w:val="nil"/>
            </w:tcBorders>
          </w:tcPr>
          <w:p w14:paraId="3883B0FD" w14:textId="77777777" w:rsidR="00BA62B2" w:rsidRDefault="00BA62B2" w:rsidP="00BA62B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09:00-10:30</w:t>
            </w:r>
          </w:p>
        </w:tc>
        <w:tc>
          <w:tcPr>
            <w:tcW w:w="4219" w:type="pct"/>
            <w:tcBorders>
              <w:left w:val="nil"/>
            </w:tcBorders>
          </w:tcPr>
          <w:p w14:paraId="7AA946C0" w14:textId="77777777" w:rsidR="00BA62B2" w:rsidRPr="00A44D3C" w:rsidRDefault="00BA62B2" w:rsidP="003710E3">
            <w:pPr>
              <w:pStyle w:val="TableParagraph"/>
              <w:spacing w:before="55"/>
              <w:ind w:left="66"/>
              <w:rPr>
                <w:bCs/>
                <w:sz w:val="24"/>
              </w:rPr>
            </w:pPr>
            <w:r w:rsidRPr="008D390A">
              <w:rPr>
                <w:b/>
                <w:sz w:val="24"/>
                <w:lang w:val="ru-RU"/>
              </w:rPr>
              <w:t>Табысқа</w:t>
            </w:r>
            <w:r w:rsidRPr="00230847">
              <w:rPr>
                <w:b/>
                <w:sz w:val="24"/>
              </w:rPr>
              <w:t xml:space="preserve"> </w:t>
            </w:r>
            <w:r w:rsidRPr="008D390A">
              <w:rPr>
                <w:b/>
                <w:sz w:val="24"/>
                <w:lang w:val="ru-RU"/>
              </w:rPr>
              <w:t>жету</w:t>
            </w:r>
            <w:r w:rsidRPr="00230847">
              <w:rPr>
                <w:b/>
                <w:sz w:val="24"/>
              </w:rPr>
              <w:t xml:space="preserve"> </w:t>
            </w:r>
            <w:r w:rsidRPr="008D390A">
              <w:rPr>
                <w:b/>
                <w:sz w:val="24"/>
                <w:lang w:val="ru-RU"/>
              </w:rPr>
              <w:t>үшін</w:t>
            </w:r>
            <w:r w:rsidRPr="00230847">
              <w:rPr>
                <w:b/>
                <w:sz w:val="24"/>
              </w:rPr>
              <w:t xml:space="preserve"> </w:t>
            </w:r>
            <w:r w:rsidRPr="008D390A">
              <w:rPr>
                <w:b/>
                <w:sz w:val="24"/>
                <w:lang w:val="ru-RU"/>
              </w:rPr>
              <w:t>тәлімгерлік</w:t>
            </w:r>
            <w:r w:rsidRPr="00230847">
              <w:rPr>
                <w:b/>
                <w:sz w:val="24"/>
              </w:rPr>
              <w:br/>
            </w:r>
            <w:r w:rsidRPr="00230847">
              <w:rPr>
                <w:bCs/>
                <w:sz w:val="24"/>
                <w:lang w:val="ru-RU"/>
              </w:rPr>
              <w:t>Тиімді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тәлімгерлік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бағдарламалары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мен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практикалық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ұсыныстарға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шолу</w:t>
            </w:r>
            <w:r w:rsidRPr="00230847">
              <w:rPr>
                <w:bCs/>
                <w:sz w:val="24"/>
              </w:rPr>
              <w:t xml:space="preserve">. </w:t>
            </w:r>
            <w:r w:rsidRPr="00230847">
              <w:rPr>
                <w:bCs/>
                <w:sz w:val="24"/>
                <w:lang w:val="ru-RU"/>
              </w:rPr>
              <w:t>Қатысушылар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тәлімгерліктің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тікелей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сессиясына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да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қатысады</w:t>
            </w:r>
            <w:r w:rsidRPr="00A44D3C">
              <w:rPr>
                <w:bCs/>
                <w:sz w:val="24"/>
              </w:rPr>
              <w:t>.</w:t>
            </w:r>
          </w:p>
          <w:p w14:paraId="2EB3437F" w14:textId="77777777" w:rsidR="00A710D5" w:rsidRPr="00A44D3C" w:rsidRDefault="00A710D5" w:rsidP="003710E3">
            <w:pPr>
              <w:pStyle w:val="TableParagraph"/>
              <w:spacing w:before="55"/>
              <w:ind w:left="66"/>
              <w:rPr>
                <w:sz w:val="24"/>
              </w:rPr>
            </w:pPr>
          </w:p>
          <w:p w14:paraId="2FBA7604" w14:textId="77777777" w:rsidR="00A710D5" w:rsidRPr="00A44D3C" w:rsidRDefault="00A710D5" w:rsidP="003710E3">
            <w:pPr>
              <w:pStyle w:val="TableParagraph"/>
              <w:spacing w:before="55"/>
              <w:ind w:left="66"/>
              <w:rPr>
                <w:i/>
                <w:iCs/>
                <w:sz w:val="24"/>
              </w:rPr>
            </w:pPr>
            <w:r w:rsidRPr="00A710D5">
              <w:rPr>
                <w:i/>
                <w:iCs/>
                <w:sz w:val="24"/>
                <w:lang w:val="ru-RU"/>
              </w:rPr>
              <w:t>Милена</w:t>
            </w:r>
            <w:r w:rsidRPr="00A44D3C">
              <w:rPr>
                <w:i/>
                <w:iCs/>
                <w:sz w:val="24"/>
              </w:rPr>
              <w:t xml:space="preserve"> </w:t>
            </w:r>
            <w:r w:rsidRPr="00A710D5">
              <w:rPr>
                <w:i/>
                <w:iCs/>
                <w:sz w:val="24"/>
                <w:lang w:val="ru-RU"/>
              </w:rPr>
              <w:t>Боумен</w:t>
            </w:r>
            <w:r w:rsidRPr="00A44D3C">
              <w:rPr>
                <w:i/>
                <w:iCs/>
                <w:sz w:val="24"/>
              </w:rPr>
              <w:t xml:space="preserve">, EUROCONTROL </w:t>
            </w:r>
            <w:r w:rsidRPr="00A710D5">
              <w:rPr>
                <w:i/>
                <w:iCs/>
                <w:sz w:val="24"/>
                <w:lang w:val="ru-RU"/>
              </w:rPr>
              <w:t>әуе</w:t>
            </w:r>
            <w:r w:rsidRPr="00A44D3C">
              <w:rPr>
                <w:i/>
                <w:iCs/>
                <w:sz w:val="24"/>
              </w:rPr>
              <w:t xml:space="preserve"> </w:t>
            </w:r>
            <w:r w:rsidRPr="00A710D5">
              <w:rPr>
                <w:i/>
                <w:iCs/>
                <w:sz w:val="24"/>
                <w:lang w:val="ru-RU"/>
              </w:rPr>
              <w:t>кеңістігі</w:t>
            </w:r>
            <w:r w:rsidRPr="00A44D3C">
              <w:rPr>
                <w:i/>
                <w:iCs/>
                <w:sz w:val="24"/>
              </w:rPr>
              <w:t xml:space="preserve">, </w:t>
            </w:r>
            <w:r w:rsidRPr="00A710D5">
              <w:rPr>
                <w:i/>
                <w:iCs/>
                <w:sz w:val="24"/>
                <w:lang w:val="ru-RU"/>
              </w:rPr>
              <w:t>жүйелері</w:t>
            </w:r>
            <w:r w:rsidRPr="00A44D3C">
              <w:rPr>
                <w:i/>
                <w:iCs/>
                <w:sz w:val="24"/>
              </w:rPr>
              <w:t xml:space="preserve"> </w:t>
            </w:r>
            <w:r w:rsidRPr="00A710D5">
              <w:rPr>
                <w:i/>
                <w:iCs/>
                <w:sz w:val="24"/>
                <w:lang w:val="ru-RU"/>
              </w:rPr>
              <w:t>және</w:t>
            </w:r>
            <w:r w:rsidRPr="00A44D3C">
              <w:rPr>
                <w:i/>
                <w:iCs/>
                <w:sz w:val="24"/>
              </w:rPr>
              <w:t xml:space="preserve"> </w:t>
            </w:r>
            <w:r w:rsidRPr="00A710D5">
              <w:rPr>
                <w:i/>
                <w:iCs/>
                <w:sz w:val="24"/>
                <w:lang w:val="ru-RU"/>
              </w:rPr>
              <w:t>процедуралары</w:t>
            </w:r>
            <w:r w:rsidRPr="00A44D3C">
              <w:rPr>
                <w:i/>
                <w:iCs/>
                <w:sz w:val="24"/>
              </w:rPr>
              <w:t xml:space="preserve"> </w:t>
            </w:r>
            <w:r w:rsidRPr="00A710D5">
              <w:rPr>
                <w:i/>
                <w:iCs/>
                <w:sz w:val="24"/>
                <w:lang w:val="ru-RU"/>
              </w:rPr>
              <w:t>жөніндегі</w:t>
            </w:r>
            <w:r w:rsidRPr="00A44D3C">
              <w:rPr>
                <w:i/>
                <w:iCs/>
                <w:sz w:val="24"/>
              </w:rPr>
              <w:t xml:space="preserve"> </w:t>
            </w:r>
            <w:r w:rsidRPr="00A710D5">
              <w:rPr>
                <w:i/>
                <w:iCs/>
                <w:sz w:val="24"/>
                <w:lang w:val="ru-RU"/>
              </w:rPr>
              <w:t>атқарушы</w:t>
            </w:r>
            <w:r w:rsidRPr="00A44D3C">
              <w:rPr>
                <w:i/>
                <w:iCs/>
                <w:sz w:val="24"/>
              </w:rPr>
              <w:t xml:space="preserve"> </w:t>
            </w:r>
            <w:r w:rsidRPr="00A710D5">
              <w:rPr>
                <w:i/>
                <w:iCs/>
                <w:sz w:val="24"/>
                <w:lang w:val="ru-RU"/>
              </w:rPr>
              <w:t>директор</w:t>
            </w:r>
          </w:p>
          <w:p w14:paraId="2F29B0AE" w14:textId="2AC10D19" w:rsidR="00A710D5" w:rsidRPr="00A44D3C" w:rsidRDefault="00A710D5" w:rsidP="00BA62B2">
            <w:pPr>
              <w:pStyle w:val="TableParagraph"/>
              <w:spacing w:before="55"/>
              <w:ind w:left="280"/>
              <w:rPr>
                <w:sz w:val="24"/>
              </w:rPr>
            </w:pPr>
          </w:p>
        </w:tc>
      </w:tr>
      <w:tr w:rsidR="00BA62B2" w14:paraId="30EFD052" w14:textId="77777777" w:rsidTr="00A710D5">
        <w:trPr>
          <w:trHeight w:val="395"/>
        </w:trPr>
        <w:tc>
          <w:tcPr>
            <w:tcW w:w="781" w:type="pct"/>
            <w:tcBorders>
              <w:right w:val="nil"/>
            </w:tcBorders>
            <w:shd w:val="clear" w:color="auto" w:fill="DADADA"/>
          </w:tcPr>
          <w:p w14:paraId="5A40791B" w14:textId="77777777" w:rsidR="00BA62B2" w:rsidRDefault="00BA62B2" w:rsidP="00BA62B2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10:30-</w:t>
            </w:r>
            <w:r>
              <w:rPr>
                <w:b/>
                <w:i/>
                <w:spacing w:val="-4"/>
                <w:sz w:val="24"/>
              </w:rPr>
              <w:t>11:00</w:t>
            </w:r>
          </w:p>
        </w:tc>
        <w:tc>
          <w:tcPr>
            <w:tcW w:w="4219" w:type="pct"/>
            <w:tcBorders>
              <w:left w:val="nil"/>
            </w:tcBorders>
            <w:shd w:val="clear" w:color="auto" w:fill="DADADA"/>
          </w:tcPr>
          <w:p w14:paraId="7672E609" w14:textId="77777777" w:rsidR="00BA62B2" w:rsidRDefault="00BA62B2" w:rsidP="00BA62B2">
            <w:pPr>
              <w:pStyle w:val="TableParagraph"/>
              <w:ind w:left="280"/>
              <w:rPr>
                <w:b/>
                <w:i/>
                <w:sz w:val="24"/>
              </w:rPr>
            </w:pPr>
            <w:r w:rsidRPr="00BA691C">
              <w:rPr>
                <w:b/>
                <w:i/>
                <w:sz w:val="24"/>
              </w:rPr>
              <w:t>Кофе-брейк</w:t>
            </w:r>
          </w:p>
        </w:tc>
      </w:tr>
      <w:tr w:rsidR="00BA62B2" w:rsidRPr="00A710D5" w14:paraId="0DDE4E3E" w14:textId="77777777" w:rsidTr="00A710D5">
        <w:trPr>
          <w:trHeight w:val="1343"/>
        </w:trPr>
        <w:tc>
          <w:tcPr>
            <w:tcW w:w="781" w:type="pct"/>
            <w:tcBorders>
              <w:right w:val="nil"/>
            </w:tcBorders>
          </w:tcPr>
          <w:p w14:paraId="7B17A6BD" w14:textId="77777777" w:rsidR="00BA62B2" w:rsidRDefault="00BA62B2" w:rsidP="00BA62B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11:00-12:30</w:t>
            </w:r>
          </w:p>
        </w:tc>
        <w:tc>
          <w:tcPr>
            <w:tcW w:w="4219" w:type="pct"/>
            <w:tcBorders>
              <w:left w:val="nil"/>
            </w:tcBorders>
          </w:tcPr>
          <w:p w14:paraId="164D2D11" w14:textId="77777777" w:rsidR="00BA62B2" w:rsidRPr="00A44D3C" w:rsidRDefault="00BA62B2" w:rsidP="003C3952">
            <w:pPr>
              <w:pStyle w:val="TableParagraph"/>
              <w:spacing w:before="55"/>
              <w:ind w:left="0"/>
              <w:rPr>
                <w:bCs/>
                <w:sz w:val="24"/>
              </w:rPr>
            </w:pPr>
            <w:r w:rsidRPr="008D390A">
              <w:rPr>
                <w:b/>
                <w:sz w:val="24"/>
                <w:lang w:val="ru-RU"/>
              </w:rPr>
              <w:t>Табысқа</w:t>
            </w:r>
            <w:r w:rsidRPr="00230847">
              <w:rPr>
                <w:b/>
                <w:sz w:val="24"/>
              </w:rPr>
              <w:t xml:space="preserve"> </w:t>
            </w:r>
            <w:r w:rsidRPr="008D390A">
              <w:rPr>
                <w:b/>
                <w:sz w:val="24"/>
                <w:lang w:val="ru-RU"/>
              </w:rPr>
              <w:t>жету</w:t>
            </w:r>
            <w:r w:rsidRPr="00230847">
              <w:rPr>
                <w:b/>
                <w:sz w:val="24"/>
              </w:rPr>
              <w:t xml:space="preserve"> </w:t>
            </w:r>
            <w:r w:rsidRPr="008D390A">
              <w:rPr>
                <w:b/>
                <w:sz w:val="24"/>
                <w:lang w:val="ru-RU"/>
              </w:rPr>
              <w:t>үшін</w:t>
            </w:r>
            <w:r w:rsidRPr="00230847">
              <w:rPr>
                <w:b/>
                <w:sz w:val="24"/>
              </w:rPr>
              <w:t xml:space="preserve"> </w:t>
            </w:r>
            <w:r w:rsidRPr="008D390A">
              <w:rPr>
                <w:b/>
                <w:sz w:val="24"/>
                <w:lang w:val="ru-RU"/>
              </w:rPr>
              <w:t>тәлімгерлік</w:t>
            </w:r>
            <w:r w:rsidRPr="00230847">
              <w:rPr>
                <w:b/>
                <w:sz w:val="24"/>
              </w:rPr>
              <w:br/>
            </w:r>
            <w:r w:rsidRPr="00230847">
              <w:rPr>
                <w:bCs/>
                <w:sz w:val="24"/>
                <w:lang w:val="ru-RU"/>
              </w:rPr>
              <w:t>Тиімді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тәлімгерлік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бағдарламалары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мен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практикалық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ұсыныстарға</w:t>
            </w:r>
            <w:r w:rsidRPr="00230847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шолу</w:t>
            </w:r>
            <w:r w:rsidRPr="00230847">
              <w:rPr>
                <w:bCs/>
                <w:sz w:val="24"/>
              </w:rPr>
              <w:t xml:space="preserve">. </w:t>
            </w:r>
            <w:r w:rsidRPr="00230847">
              <w:rPr>
                <w:bCs/>
                <w:sz w:val="24"/>
                <w:lang w:val="ru-RU"/>
              </w:rPr>
              <w:t>Қатысушылар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тәлімгерліктің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тікелей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сессиясына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да</w:t>
            </w:r>
            <w:r w:rsidRPr="00A44D3C">
              <w:rPr>
                <w:bCs/>
                <w:sz w:val="24"/>
              </w:rPr>
              <w:t xml:space="preserve"> </w:t>
            </w:r>
            <w:r w:rsidRPr="00230847">
              <w:rPr>
                <w:bCs/>
                <w:sz w:val="24"/>
                <w:lang w:val="ru-RU"/>
              </w:rPr>
              <w:t>қатысады</w:t>
            </w:r>
            <w:r w:rsidRPr="00A44D3C">
              <w:rPr>
                <w:bCs/>
                <w:sz w:val="24"/>
              </w:rPr>
              <w:t>.</w:t>
            </w:r>
          </w:p>
          <w:p w14:paraId="41C15D04" w14:textId="77777777" w:rsidR="00A710D5" w:rsidRDefault="00A710D5" w:rsidP="003710E3">
            <w:pPr>
              <w:pStyle w:val="TableParagraph"/>
              <w:spacing w:before="55"/>
              <w:ind w:left="0" w:hanging="280"/>
              <w:rPr>
                <w:sz w:val="24"/>
                <w:lang w:val="kk-KZ"/>
              </w:rPr>
            </w:pPr>
          </w:p>
          <w:p w14:paraId="20ED8C84" w14:textId="77777777" w:rsidR="00A710D5" w:rsidRPr="00A710D5" w:rsidRDefault="00A710D5" w:rsidP="008E04C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A710D5">
              <w:rPr>
                <w:i/>
                <w:iCs/>
                <w:sz w:val="24"/>
                <w:lang w:val="kk-KZ"/>
              </w:rPr>
              <w:t>Милена Боумен, EUROCONTROL әуе кеңістігі, жүйелері және процедуралары жөніндегі атқарушы директор</w:t>
            </w:r>
          </w:p>
          <w:p w14:paraId="55648F67" w14:textId="406B0AE9" w:rsidR="00A710D5" w:rsidRPr="00A710D5" w:rsidRDefault="00A710D5" w:rsidP="00BA62B2">
            <w:pPr>
              <w:pStyle w:val="TableParagraph"/>
              <w:spacing w:before="55"/>
              <w:ind w:left="280"/>
              <w:rPr>
                <w:sz w:val="24"/>
                <w:lang w:val="kk-KZ"/>
              </w:rPr>
            </w:pPr>
          </w:p>
        </w:tc>
      </w:tr>
      <w:tr w:rsidR="00A710D5" w:rsidRPr="00A710D5" w14:paraId="53AA8F88" w14:textId="77777777" w:rsidTr="00A710D5">
        <w:trPr>
          <w:trHeight w:val="1343"/>
        </w:trPr>
        <w:tc>
          <w:tcPr>
            <w:tcW w:w="781" w:type="pct"/>
            <w:tcBorders>
              <w:right w:val="nil"/>
            </w:tcBorders>
          </w:tcPr>
          <w:p w14:paraId="618C964B" w14:textId="1AFCDBCD" w:rsidR="00A710D5" w:rsidRDefault="00A710D5" w:rsidP="00BA62B2">
            <w:pPr>
              <w:pStyle w:val="TableParagraph"/>
              <w:spacing w:before="54"/>
              <w:ind w:left="110"/>
              <w:rPr>
                <w:spacing w:val="-2"/>
                <w:sz w:val="24"/>
              </w:rPr>
            </w:pPr>
            <w:r w:rsidRPr="00A710D5">
              <w:rPr>
                <w:spacing w:val="-2"/>
                <w:sz w:val="24"/>
              </w:rPr>
              <w:t>12:30-13:</w:t>
            </w:r>
            <w:r>
              <w:rPr>
                <w:spacing w:val="-2"/>
                <w:sz w:val="24"/>
                <w:lang w:val="kk-KZ"/>
              </w:rPr>
              <w:t>0</w:t>
            </w:r>
            <w:r w:rsidRPr="00A710D5">
              <w:rPr>
                <w:spacing w:val="-2"/>
                <w:sz w:val="24"/>
              </w:rPr>
              <w:t>0</w:t>
            </w:r>
          </w:p>
        </w:tc>
        <w:tc>
          <w:tcPr>
            <w:tcW w:w="4219" w:type="pct"/>
            <w:tcBorders>
              <w:left w:val="nil"/>
            </w:tcBorders>
          </w:tcPr>
          <w:p w14:paraId="11D87ABE" w14:textId="77777777" w:rsidR="00A710D5" w:rsidRPr="00A710D5" w:rsidRDefault="00A710D5" w:rsidP="003710E3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  <w:r w:rsidRPr="00A710D5">
              <w:rPr>
                <w:b/>
                <w:sz w:val="24"/>
              </w:rPr>
              <w:t>«</w:t>
            </w:r>
            <w:r w:rsidRPr="00A710D5">
              <w:rPr>
                <w:b/>
                <w:sz w:val="24"/>
                <w:lang w:val="ru-RU"/>
              </w:rPr>
              <w:t>Әрекеттегі</w:t>
            </w:r>
            <w:r w:rsidRPr="00A710D5">
              <w:rPr>
                <w:b/>
                <w:sz w:val="24"/>
              </w:rPr>
              <w:t xml:space="preserve"> </w:t>
            </w:r>
            <w:r w:rsidRPr="00A710D5">
              <w:rPr>
                <w:b/>
                <w:sz w:val="24"/>
                <w:lang w:val="ru-RU"/>
              </w:rPr>
              <w:t>тәлімгерлік</w:t>
            </w:r>
            <w:r w:rsidRPr="00A710D5">
              <w:rPr>
                <w:b/>
                <w:sz w:val="24"/>
              </w:rPr>
              <w:t xml:space="preserve">: EASA </w:t>
            </w:r>
            <w:r w:rsidRPr="00A710D5">
              <w:rPr>
                <w:b/>
                <w:sz w:val="24"/>
                <w:lang w:val="ru-RU"/>
              </w:rPr>
              <w:t>сабақтары</w:t>
            </w:r>
            <w:r w:rsidRPr="00A710D5">
              <w:rPr>
                <w:b/>
                <w:sz w:val="24"/>
              </w:rPr>
              <w:t>»</w:t>
            </w:r>
          </w:p>
          <w:p w14:paraId="38E97D3A" w14:textId="77777777" w:rsidR="00A710D5" w:rsidRPr="00A710D5" w:rsidRDefault="00A710D5" w:rsidP="003710E3">
            <w:pPr>
              <w:pStyle w:val="TableParagraph"/>
              <w:spacing w:before="55"/>
              <w:ind w:left="0"/>
              <w:rPr>
                <w:bCs/>
                <w:sz w:val="24"/>
              </w:rPr>
            </w:pPr>
            <w:r w:rsidRPr="00A710D5">
              <w:rPr>
                <w:bCs/>
                <w:sz w:val="24"/>
                <w:lang w:val="ru-RU"/>
              </w:rPr>
              <w:t>Еуропалық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авиациялық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қауіпсіздік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агенттігінің</w:t>
            </w:r>
            <w:r w:rsidRPr="00A710D5">
              <w:rPr>
                <w:bCs/>
                <w:sz w:val="24"/>
              </w:rPr>
              <w:t xml:space="preserve"> (EASA) </w:t>
            </w:r>
            <w:r w:rsidRPr="00A710D5">
              <w:rPr>
                <w:bCs/>
                <w:sz w:val="24"/>
                <w:lang w:val="ru-RU"/>
              </w:rPr>
              <w:t>тәлімгерлікті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гендерлік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теңдік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пен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әртүрлілікті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қолдау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құралы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ретінде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қалай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пайдаланатынының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практикалық</w:t>
            </w:r>
            <w:r w:rsidRPr="00A710D5">
              <w:rPr>
                <w:bCs/>
                <w:sz w:val="24"/>
              </w:rPr>
              <w:t xml:space="preserve"> </w:t>
            </w:r>
            <w:r w:rsidRPr="00A710D5">
              <w:rPr>
                <w:bCs/>
                <w:sz w:val="24"/>
                <w:lang w:val="ru-RU"/>
              </w:rPr>
              <w:t>мысалдары</w:t>
            </w:r>
            <w:r w:rsidRPr="00A710D5">
              <w:rPr>
                <w:bCs/>
                <w:sz w:val="24"/>
              </w:rPr>
              <w:t>.</w:t>
            </w:r>
          </w:p>
          <w:p w14:paraId="7075E85E" w14:textId="77777777" w:rsidR="00A710D5" w:rsidRPr="00A710D5" w:rsidRDefault="00A710D5" w:rsidP="003710E3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14:paraId="6BCE0A02" w14:textId="66474650" w:rsidR="00A710D5" w:rsidRPr="00A710D5" w:rsidRDefault="00A710D5" w:rsidP="003710E3">
            <w:pPr>
              <w:pStyle w:val="TableParagraph"/>
              <w:spacing w:before="55"/>
              <w:ind w:left="0"/>
              <w:rPr>
                <w:bCs/>
                <w:i/>
                <w:iCs/>
                <w:sz w:val="24"/>
              </w:rPr>
            </w:pPr>
            <w:r w:rsidRPr="00A710D5">
              <w:rPr>
                <w:bCs/>
                <w:i/>
                <w:iCs/>
                <w:sz w:val="24"/>
                <w:lang w:val="ru-RU"/>
              </w:rPr>
              <w:t>Антонио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ГОНСАЛЕС</w:t>
            </w:r>
            <w:r w:rsidRPr="00A710D5">
              <w:rPr>
                <w:bCs/>
                <w:i/>
                <w:iCs/>
                <w:sz w:val="24"/>
              </w:rPr>
              <w:t>-</w:t>
            </w:r>
            <w:r w:rsidRPr="00A710D5">
              <w:rPr>
                <w:bCs/>
                <w:i/>
                <w:iCs/>
                <w:sz w:val="24"/>
                <w:lang w:val="ru-RU"/>
              </w:rPr>
              <w:t>ГОМЕ</w:t>
            </w:r>
            <w:r>
              <w:rPr>
                <w:bCs/>
                <w:i/>
                <w:iCs/>
                <w:sz w:val="24"/>
                <w:lang w:val="ru-RU"/>
              </w:rPr>
              <w:t>С</w:t>
            </w:r>
            <w:r w:rsidRPr="00A710D5">
              <w:rPr>
                <w:bCs/>
                <w:i/>
                <w:iCs/>
                <w:sz w:val="24"/>
              </w:rPr>
              <w:t xml:space="preserve">, </w:t>
            </w:r>
            <w:r>
              <w:rPr>
                <w:bCs/>
                <w:i/>
                <w:iCs/>
                <w:sz w:val="24"/>
                <w:lang w:val="kk-KZ"/>
              </w:rPr>
              <w:t>ұшу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қауіпсізді</w:t>
            </w:r>
            <w:r>
              <w:rPr>
                <w:bCs/>
                <w:i/>
                <w:iCs/>
                <w:sz w:val="24"/>
                <w:lang w:val="ru-RU"/>
              </w:rPr>
              <w:t>гін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ілгерілету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жөніндегі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іскерлік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серіктес</w:t>
            </w:r>
            <w:r w:rsidRPr="00A710D5">
              <w:rPr>
                <w:bCs/>
                <w:i/>
                <w:iCs/>
                <w:sz w:val="24"/>
              </w:rPr>
              <w:t>, EASA-</w:t>
            </w:r>
            <w:r w:rsidRPr="00A710D5">
              <w:rPr>
                <w:bCs/>
                <w:i/>
                <w:iCs/>
                <w:sz w:val="24"/>
                <w:lang w:val="ru-RU"/>
              </w:rPr>
              <w:t>ның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әртүрлілік</w:t>
            </w:r>
            <w:r w:rsidRPr="00A710D5">
              <w:rPr>
                <w:bCs/>
                <w:i/>
                <w:iCs/>
                <w:sz w:val="24"/>
              </w:rPr>
              <w:t xml:space="preserve">, </w:t>
            </w:r>
            <w:r w:rsidRPr="00A710D5">
              <w:rPr>
                <w:bCs/>
                <w:i/>
                <w:iCs/>
                <w:sz w:val="24"/>
                <w:lang w:val="ru-RU"/>
              </w:rPr>
              <w:t>теңдік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және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инклюзия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жөніндегі</w:t>
            </w:r>
            <w:r w:rsidRPr="00A710D5">
              <w:rPr>
                <w:bCs/>
                <w:i/>
                <w:iCs/>
                <w:sz w:val="24"/>
              </w:rPr>
              <w:t xml:space="preserve"> </w:t>
            </w:r>
            <w:r w:rsidRPr="00A710D5">
              <w:rPr>
                <w:bCs/>
                <w:i/>
                <w:iCs/>
                <w:sz w:val="24"/>
                <w:lang w:val="ru-RU"/>
              </w:rPr>
              <w:t>елшісі</w:t>
            </w:r>
          </w:p>
          <w:p w14:paraId="696E9DD9" w14:textId="57616711" w:rsidR="00A710D5" w:rsidRPr="00A44D3C" w:rsidRDefault="00A710D5" w:rsidP="00A710D5">
            <w:pPr>
              <w:pStyle w:val="TableParagraph"/>
              <w:spacing w:before="55"/>
              <w:ind w:left="280"/>
              <w:rPr>
                <w:bCs/>
                <w:i/>
                <w:iCs/>
                <w:sz w:val="24"/>
              </w:rPr>
            </w:pPr>
          </w:p>
        </w:tc>
      </w:tr>
      <w:tr w:rsidR="00BA62B2" w14:paraId="1489298E" w14:textId="77777777" w:rsidTr="00A710D5">
        <w:trPr>
          <w:trHeight w:val="395"/>
        </w:trPr>
        <w:tc>
          <w:tcPr>
            <w:tcW w:w="781" w:type="pct"/>
            <w:tcBorders>
              <w:right w:val="nil"/>
            </w:tcBorders>
            <w:shd w:val="clear" w:color="auto" w:fill="DADADA"/>
          </w:tcPr>
          <w:p w14:paraId="246C629D" w14:textId="09873A6A" w:rsidR="00BA62B2" w:rsidRPr="00A710D5" w:rsidRDefault="00671E80" w:rsidP="00BA62B2">
            <w:pPr>
              <w:pStyle w:val="TableParagraph"/>
              <w:ind w:left="11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13:00  14:00</w:t>
            </w:r>
          </w:p>
        </w:tc>
        <w:tc>
          <w:tcPr>
            <w:tcW w:w="4219" w:type="pct"/>
            <w:tcBorders>
              <w:left w:val="nil"/>
            </w:tcBorders>
            <w:shd w:val="clear" w:color="auto" w:fill="DADADA"/>
          </w:tcPr>
          <w:p w14:paraId="6D0FDC73" w14:textId="77777777" w:rsidR="00BA62B2" w:rsidRDefault="00BA62B2" w:rsidP="00BA62B2">
            <w:pPr>
              <w:pStyle w:val="TableParagraph"/>
              <w:ind w:left="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kk-KZ"/>
              </w:rPr>
              <w:t>Түскі үзіліс</w:t>
            </w:r>
          </w:p>
        </w:tc>
      </w:tr>
      <w:tr w:rsidR="00BA62B2" w:rsidRPr="00D91A29" w14:paraId="613AAFE9" w14:textId="77777777" w:rsidTr="00A710D5">
        <w:trPr>
          <w:trHeight w:val="1343"/>
        </w:trPr>
        <w:tc>
          <w:tcPr>
            <w:tcW w:w="781" w:type="pct"/>
            <w:tcBorders>
              <w:right w:val="nil"/>
            </w:tcBorders>
          </w:tcPr>
          <w:p w14:paraId="6D0BF723" w14:textId="77777777" w:rsidR="00BA62B2" w:rsidRDefault="00BA62B2" w:rsidP="00BA62B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13:30-14:30</w:t>
            </w:r>
          </w:p>
        </w:tc>
        <w:tc>
          <w:tcPr>
            <w:tcW w:w="4219" w:type="pct"/>
            <w:tcBorders>
              <w:left w:val="nil"/>
            </w:tcBorders>
          </w:tcPr>
          <w:p w14:paraId="19E8BF42" w14:textId="77777777" w:rsidR="00671E80" w:rsidRDefault="00671E80" w:rsidP="003710E3">
            <w:pPr>
              <w:pStyle w:val="TableParagraph"/>
              <w:spacing w:before="55"/>
              <w:ind w:left="0"/>
              <w:rPr>
                <w:b/>
                <w:sz w:val="24"/>
                <w:lang w:val="kk-KZ"/>
              </w:rPr>
            </w:pPr>
            <w:r w:rsidRPr="00671E80">
              <w:rPr>
                <w:b/>
                <w:sz w:val="24"/>
              </w:rPr>
              <w:t>«</w:t>
            </w:r>
            <w:r w:rsidRPr="00671E80">
              <w:rPr>
                <w:b/>
                <w:sz w:val="24"/>
                <w:lang w:val="ru-RU"/>
              </w:rPr>
              <w:t>Авиациядағы</w:t>
            </w:r>
            <w:r w:rsidRPr="00671E80">
              <w:rPr>
                <w:b/>
                <w:sz w:val="24"/>
              </w:rPr>
              <w:t xml:space="preserve"> </w:t>
            </w:r>
            <w:r w:rsidRPr="00671E80">
              <w:rPr>
                <w:b/>
                <w:sz w:val="24"/>
                <w:lang w:val="ru-RU"/>
              </w:rPr>
              <w:t>әйелдерге</w:t>
            </w:r>
            <w:r w:rsidRPr="00671E80">
              <w:rPr>
                <w:b/>
                <w:sz w:val="24"/>
              </w:rPr>
              <w:t xml:space="preserve"> </w:t>
            </w:r>
            <w:r w:rsidRPr="00671E80">
              <w:rPr>
                <w:b/>
                <w:sz w:val="24"/>
                <w:lang w:val="ru-RU"/>
              </w:rPr>
              <w:t>арналған</w:t>
            </w:r>
            <w:r w:rsidRPr="00671E80">
              <w:rPr>
                <w:b/>
                <w:sz w:val="24"/>
              </w:rPr>
              <w:t xml:space="preserve"> </w:t>
            </w:r>
            <w:r w:rsidRPr="00671E80">
              <w:rPr>
                <w:b/>
                <w:sz w:val="24"/>
                <w:lang w:val="ru-RU"/>
              </w:rPr>
              <w:t>білім</w:t>
            </w:r>
            <w:r w:rsidRPr="00671E80">
              <w:rPr>
                <w:b/>
                <w:sz w:val="24"/>
              </w:rPr>
              <w:t xml:space="preserve"> </w:t>
            </w:r>
            <w:r w:rsidRPr="00671E80">
              <w:rPr>
                <w:b/>
                <w:sz w:val="24"/>
                <w:lang w:val="ru-RU"/>
              </w:rPr>
              <w:t>беру</w:t>
            </w:r>
            <w:r w:rsidRPr="00671E80">
              <w:rPr>
                <w:b/>
                <w:sz w:val="24"/>
              </w:rPr>
              <w:t xml:space="preserve"> </w:t>
            </w:r>
            <w:r w:rsidRPr="00671E80">
              <w:rPr>
                <w:b/>
                <w:sz w:val="24"/>
                <w:lang w:val="ru-RU"/>
              </w:rPr>
              <w:t>бастамалары</w:t>
            </w:r>
            <w:r w:rsidRPr="00671E80">
              <w:rPr>
                <w:b/>
                <w:sz w:val="24"/>
              </w:rPr>
              <w:t>»</w:t>
            </w:r>
          </w:p>
          <w:p w14:paraId="6CE878CE" w14:textId="77777777" w:rsidR="00BA62B2" w:rsidRDefault="00BA62B2" w:rsidP="003710E3">
            <w:pPr>
              <w:pStyle w:val="TableParagraph"/>
              <w:spacing w:before="55"/>
              <w:ind w:left="0"/>
              <w:rPr>
                <w:bCs/>
                <w:sz w:val="24"/>
                <w:lang w:val="kk-KZ"/>
              </w:rPr>
            </w:pPr>
            <w:r w:rsidRPr="00671E80">
              <w:rPr>
                <w:b/>
                <w:sz w:val="24"/>
                <w:lang w:val="kk-KZ"/>
              </w:rPr>
              <w:br/>
            </w:r>
            <w:r w:rsidR="00671E80" w:rsidRPr="00671E80">
              <w:rPr>
                <w:bCs/>
                <w:sz w:val="24"/>
                <w:lang w:val="kk-KZ"/>
              </w:rPr>
              <w:t>Аймақтағы университеттер жас әйелдерді авиация саласына тарту бойынша бастамалар мен стратегияларды бөліседі.</w:t>
            </w:r>
          </w:p>
          <w:p w14:paraId="05BCF940" w14:textId="77777777" w:rsidR="00671E80" w:rsidRDefault="00671E80" w:rsidP="003710E3">
            <w:pPr>
              <w:pStyle w:val="TableParagraph"/>
              <w:spacing w:before="55"/>
              <w:ind w:left="0"/>
              <w:rPr>
                <w:sz w:val="24"/>
                <w:lang w:val="kk-KZ"/>
              </w:rPr>
            </w:pPr>
          </w:p>
          <w:p w14:paraId="5E572648" w14:textId="77777777" w:rsidR="00671E80" w:rsidRP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671E80">
              <w:rPr>
                <w:sz w:val="24"/>
                <w:lang w:val="kk-KZ"/>
              </w:rPr>
              <w:t xml:space="preserve">Модератор: </w:t>
            </w:r>
            <w:r w:rsidRPr="00671E80">
              <w:rPr>
                <w:i/>
                <w:iCs/>
                <w:sz w:val="24"/>
                <w:lang w:val="kk-KZ"/>
              </w:rPr>
              <w:t>Нино Геловани, MET аймақтық қызметкері, ICAO EUR/NAT</w:t>
            </w:r>
          </w:p>
          <w:p w14:paraId="5064804E" w14:textId="77777777" w:rsidR="00671E80" w:rsidRP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</w:p>
          <w:p w14:paraId="3A9B1C9C" w14:textId="77777777" w:rsidR="00671E80" w:rsidRP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671E80">
              <w:rPr>
                <w:i/>
                <w:iCs/>
                <w:sz w:val="24"/>
                <w:lang w:val="kk-KZ"/>
              </w:rPr>
              <w:t>Анна Гагуа, Грузия авиация университеті</w:t>
            </w:r>
          </w:p>
          <w:p w14:paraId="6BA55234" w14:textId="77777777" w:rsidR="00671E80" w:rsidRP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</w:p>
          <w:p w14:paraId="404F844F" w14:textId="77777777" w:rsid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671E80">
              <w:rPr>
                <w:i/>
                <w:iCs/>
                <w:sz w:val="24"/>
                <w:lang w:val="kk-KZ"/>
              </w:rPr>
              <w:t>Алма Алигужинова, Азаматтық авиация академиясының авиация стандарттарының директоры</w:t>
            </w:r>
          </w:p>
          <w:p w14:paraId="6A56B970" w14:textId="77777777" w:rsidR="00A54E0A" w:rsidRDefault="00A54E0A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</w:p>
          <w:p w14:paraId="4A879B32" w14:textId="77777777" w:rsidR="00A54E0A" w:rsidRPr="00A54E0A" w:rsidRDefault="00A54E0A" w:rsidP="00A54E0A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A54E0A">
              <w:rPr>
                <w:i/>
                <w:iCs/>
                <w:sz w:val="24"/>
                <w:lang w:val="kk-KZ"/>
              </w:rPr>
              <w:t xml:space="preserve">Гөзел Серікбаева, Алматы халықаралық әуежайы Ұшу қауіпсіздігі департаментінің </w:t>
            </w:r>
            <w:r w:rsidRPr="00A54E0A">
              <w:rPr>
                <w:i/>
                <w:iCs/>
                <w:sz w:val="24"/>
                <w:lang w:val="kk-KZ"/>
              </w:rPr>
              <w:lastRenderedPageBreak/>
              <w:t>директоры</w:t>
            </w:r>
          </w:p>
          <w:p w14:paraId="4F599877" w14:textId="77777777" w:rsidR="00A54E0A" w:rsidRPr="00A54E0A" w:rsidRDefault="00A54E0A" w:rsidP="00A54E0A">
            <w:pPr>
              <w:pStyle w:val="TableParagraph"/>
              <w:spacing w:before="55"/>
              <w:rPr>
                <w:i/>
                <w:iCs/>
                <w:sz w:val="24"/>
                <w:lang w:val="kk-KZ"/>
              </w:rPr>
            </w:pPr>
          </w:p>
          <w:p w14:paraId="68ED4D12" w14:textId="3B3AFC20" w:rsidR="00A54E0A" w:rsidRPr="00671E80" w:rsidRDefault="00A54E0A" w:rsidP="00A54E0A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A54E0A">
              <w:rPr>
                <w:i/>
                <w:iCs/>
                <w:sz w:val="24"/>
                <w:lang w:val="kk-KZ"/>
              </w:rPr>
              <w:t>Айдай Шайдылдаева,  Asman Airlines уе компаниясының коммерциялық директоры, Қырғызстан</w:t>
            </w:r>
          </w:p>
          <w:p w14:paraId="4593A86F" w14:textId="77777777" w:rsidR="00671E80" w:rsidRP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</w:p>
          <w:p w14:paraId="4CB18D14" w14:textId="73FCE88C" w:rsidR="00671E80" w:rsidRP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671E80">
              <w:rPr>
                <w:i/>
                <w:iCs/>
                <w:sz w:val="24"/>
                <w:lang w:val="kk-KZ"/>
              </w:rPr>
              <w:t xml:space="preserve">Жұлдыз </w:t>
            </w:r>
            <w:r w:rsidRPr="00A54E0A">
              <w:rPr>
                <w:i/>
                <w:iCs/>
                <w:sz w:val="24"/>
                <w:lang w:val="kk-KZ"/>
              </w:rPr>
              <w:t>Чалымбетова, Азаматтық авиация</w:t>
            </w:r>
            <w:r w:rsidRPr="00671E80">
              <w:rPr>
                <w:i/>
                <w:iCs/>
                <w:sz w:val="24"/>
                <w:lang w:val="kk-KZ"/>
              </w:rPr>
              <w:t xml:space="preserve"> академиясының корпоративтік коммуникациялар бөлімінің меңгерушісі </w:t>
            </w:r>
          </w:p>
          <w:p w14:paraId="527E218A" w14:textId="77777777" w:rsidR="00671E80" w:rsidRPr="00671E80" w:rsidRDefault="00671E80" w:rsidP="003710E3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</w:p>
          <w:p w14:paraId="1F647F49" w14:textId="77777777" w:rsidR="006E18D9" w:rsidRDefault="00671E80" w:rsidP="00A54E0A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  <w:r w:rsidRPr="00671E80">
              <w:rPr>
                <w:i/>
                <w:iCs/>
                <w:sz w:val="24"/>
                <w:lang w:val="kk-KZ"/>
              </w:rPr>
              <w:t>Жанар Жайлауова, Flyarystan компаниясының маркетинг және сату жөніндегі директоры</w:t>
            </w:r>
          </w:p>
          <w:p w14:paraId="7F14EFA6" w14:textId="1C12C221" w:rsidR="00A54E0A" w:rsidRPr="00A54E0A" w:rsidRDefault="00A54E0A" w:rsidP="00A54E0A">
            <w:pPr>
              <w:pStyle w:val="TableParagraph"/>
              <w:spacing w:before="55"/>
              <w:ind w:left="0"/>
              <w:rPr>
                <w:i/>
                <w:iCs/>
                <w:sz w:val="24"/>
                <w:lang w:val="kk-KZ"/>
              </w:rPr>
            </w:pPr>
          </w:p>
        </w:tc>
      </w:tr>
      <w:tr w:rsidR="00BA62B2" w:rsidRPr="00D91A29" w14:paraId="6C4A5910" w14:textId="77777777" w:rsidTr="00A710D5">
        <w:trPr>
          <w:trHeight w:val="1343"/>
        </w:trPr>
        <w:tc>
          <w:tcPr>
            <w:tcW w:w="781" w:type="pct"/>
            <w:tcBorders>
              <w:right w:val="nil"/>
            </w:tcBorders>
          </w:tcPr>
          <w:p w14:paraId="45DE1852" w14:textId="677B144C" w:rsidR="00BA62B2" w:rsidRDefault="00BA62B2" w:rsidP="00BA62B2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15:</w:t>
            </w:r>
            <w:r w:rsidR="00C82786">
              <w:rPr>
                <w:spacing w:val="-2"/>
                <w:sz w:val="24"/>
                <w:lang w:val="kk-KZ"/>
              </w:rPr>
              <w:t>3</w:t>
            </w:r>
            <w:r>
              <w:rPr>
                <w:spacing w:val="-2"/>
                <w:sz w:val="24"/>
              </w:rPr>
              <w:t>0-16:00</w:t>
            </w:r>
          </w:p>
        </w:tc>
        <w:tc>
          <w:tcPr>
            <w:tcW w:w="4219" w:type="pct"/>
            <w:tcBorders>
              <w:left w:val="nil"/>
            </w:tcBorders>
          </w:tcPr>
          <w:p w14:paraId="35185422" w14:textId="00673C27" w:rsidR="00C82786" w:rsidRDefault="00C82786" w:rsidP="003710E3">
            <w:pPr>
              <w:pStyle w:val="TableParagraph"/>
              <w:spacing w:before="5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ru-RU"/>
              </w:rPr>
              <w:t>Қорытынды</w:t>
            </w:r>
            <w:r w:rsidRPr="00D85EAE">
              <w:rPr>
                <w:b/>
                <w:sz w:val="24"/>
              </w:rPr>
              <w:t xml:space="preserve"> </w:t>
            </w:r>
            <w:r w:rsidRPr="00C82786">
              <w:rPr>
                <w:b/>
                <w:bCs/>
                <w:sz w:val="24"/>
                <w:lang w:val="kk-KZ"/>
              </w:rPr>
              <w:t>бөлім</w:t>
            </w:r>
          </w:p>
          <w:p w14:paraId="794B558D" w14:textId="77777777" w:rsidR="00C82786" w:rsidRPr="00C82786" w:rsidRDefault="00C82786" w:rsidP="003710E3">
            <w:pPr>
              <w:pStyle w:val="TableParagraph"/>
              <w:spacing w:before="53"/>
              <w:ind w:left="0"/>
              <w:rPr>
                <w:sz w:val="24"/>
                <w:lang w:val="kk-KZ"/>
              </w:rPr>
            </w:pPr>
            <w:r w:rsidRPr="00C82786">
              <w:rPr>
                <w:sz w:val="24"/>
                <w:lang w:val="kk-KZ"/>
              </w:rPr>
              <w:t>Негізгі қорытындылар мен қорытынды пікірлердің қысқаша мазмұны</w:t>
            </w:r>
          </w:p>
          <w:p w14:paraId="497B81EF" w14:textId="77777777" w:rsidR="00C82786" w:rsidRPr="00C82786" w:rsidRDefault="00C82786" w:rsidP="003710E3">
            <w:pPr>
              <w:pStyle w:val="TableParagraph"/>
              <w:spacing w:before="53"/>
              <w:ind w:left="0"/>
              <w:rPr>
                <w:sz w:val="24"/>
                <w:lang w:val="kk-KZ"/>
              </w:rPr>
            </w:pPr>
          </w:p>
          <w:p w14:paraId="223490E2" w14:textId="6FDD0610" w:rsidR="00C82786" w:rsidRPr="008E04C3" w:rsidRDefault="000620AA" w:rsidP="003710E3">
            <w:pPr>
              <w:pStyle w:val="TableParagraph"/>
              <w:spacing w:before="53"/>
              <w:ind w:left="0"/>
              <w:rPr>
                <w:i/>
                <w:iCs/>
                <w:sz w:val="24"/>
                <w:lang w:val="kk-KZ"/>
              </w:rPr>
            </w:pPr>
            <w:r>
              <w:rPr>
                <w:i/>
                <w:iCs/>
                <w:sz w:val="24"/>
                <w:lang w:val="kk-KZ"/>
              </w:rPr>
              <w:t>Сәрсен Жарылғасов</w:t>
            </w:r>
            <w:r w:rsidR="00C82786" w:rsidRPr="008E04C3">
              <w:rPr>
                <w:i/>
                <w:iCs/>
                <w:sz w:val="24"/>
                <w:lang w:val="kk-KZ"/>
              </w:rPr>
              <w:t>, Қазақстан Республикасы Көлік министрлігі Азаматтық авиация комитеті төрағасының орынбасары</w:t>
            </w:r>
          </w:p>
          <w:p w14:paraId="55A6E686" w14:textId="77777777" w:rsidR="00C82786" w:rsidRPr="008E04C3" w:rsidRDefault="00C82786" w:rsidP="003710E3">
            <w:pPr>
              <w:pStyle w:val="TableParagraph"/>
              <w:spacing w:before="53"/>
              <w:ind w:left="0"/>
              <w:rPr>
                <w:i/>
                <w:iCs/>
                <w:sz w:val="24"/>
                <w:lang w:val="kk-KZ"/>
              </w:rPr>
            </w:pPr>
          </w:p>
          <w:p w14:paraId="7EE673E6" w14:textId="77777777" w:rsidR="00C82786" w:rsidRPr="008E04C3" w:rsidRDefault="00C82786" w:rsidP="003710E3">
            <w:pPr>
              <w:pStyle w:val="TableParagraph"/>
              <w:spacing w:before="53"/>
              <w:ind w:left="0"/>
              <w:rPr>
                <w:i/>
                <w:iCs/>
                <w:sz w:val="24"/>
                <w:lang w:val="kk-KZ"/>
              </w:rPr>
            </w:pPr>
            <w:r w:rsidRPr="008E04C3">
              <w:rPr>
                <w:i/>
                <w:iCs/>
                <w:sz w:val="24"/>
                <w:lang w:val="kk-KZ"/>
              </w:rPr>
              <w:t>Каталин Раду, Қазақстанның авиациялық әкімшілігінің бас директоры</w:t>
            </w:r>
          </w:p>
          <w:p w14:paraId="7BA50038" w14:textId="77777777" w:rsidR="00C82786" w:rsidRPr="008E04C3" w:rsidRDefault="00C82786" w:rsidP="003710E3">
            <w:pPr>
              <w:pStyle w:val="TableParagraph"/>
              <w:spacing w:before="53"/>
              <w:ind w:left="0"/>
              <w:rPr>
                <w:i/>
                <w:iCs/>
                <w:sz w:val="24"/>
                <w:lang w:val="kk-KZ"/>
              </w:rPr>
            </w:pPr>
          </w:p>
          <w:p w14:paraId="022F00E6" w14:textId="01A478BC" w:rsidR="00BA62B2" w:rsidRPr="008E04C3" w:rsidRDefault="00C82786" w:rsidP="003710E3">
            <w:pPr>
              <w:pStyle w:val="TableParagraph"/>
              <w:spacing w:before="53"/>
              <w:ind w:left="0"/>
              <w:rPr>
                <w:i/>
                <w:iCs/>
                <w:sz w:val="24"/>
                <w:lang w:val="kk-KZ"/>
              </w:rPr>
            </w:pPr>
            <w:r w:rsidRPr="008E04C3">
              <w:rPr>
                <w:i/>
                <w:iCs/>
                <w:sz w:val="24"/>
                <w:lang w:val="kk-KZ"/>
              </w:rPr>
              <w:t>Брайан Дек</w:t>
            </w:r>
            <w:r w:rsidR="008A4B71">
              <w:rPr>
                <w:i/>
                <w:iCs/>
                <w:sz w:val="24"/>
                <w:lang w:val="kk-KZ"/>
              </w:rPr>
              <w:t>о</w:t>
            </w:r>
            <w:r w:rsidRPr="008E04C3">
              <w:rPr>
                <w:i/>
                <w:iCs/>
                <w:sz w:val="24"/>
                <w:lang w:val="kk-KZ"/>
              </w:rPr>
              <w:t>уто, ICAO EUR/NAT, Әуе кемелерін пайдалану және ұшуға жарамдылық жөніндегі аймақтық офицер</w:t>
            </w:r>
          </w:p>
          <w:p w14:paraId="6B746B6E" w14:textId="69F93ADC" w:rsidR="00C82786" w:rsidRPr="001C1F71" w:rsidRDefault="00C82786" w:rsidP="00C82786">
            <w:pPr>
              <w:pStyle w:val="TableParagraph"/>
              <w:spacing w:before="53"/>
              <w:ind w:left="280"/>
              <w:rPr>
                <w:sz w:val="24"/>
                <w:lang w:val="kk-KZ"/>
              </w:rPr>
            </w:pPr>
          </w:p>
        </w:tc>
      </w:tr>
      <w:tr w:rsidR="00BA62B2" w14:paraId="66B572F8" w14:textId="77777777" w:rsidTr="00A710D5">
        <w:trPr>
          <w:trHeight w:val="395"/>
        </w:trPr>
        <w:tc>
          <w:tcPr>
            <w:tcW w:w="5000" w:type="pct"/>
            <w:gridSpan w:val="2"/>
            <w:shd w:val="clear" w:color="auto" w:fill="DADADA"/>
          </w:tcPr>
          <w:p w14:paraId="15F4AD9F" w14:textId="77777777" w:rsidR="00BA62B2" w:rsidRDefault="00BA62B2" w:rsidP="00BA62B2">
            <w:pPr>
              <w:pStyle w:val="TableParagraph"/>
              <w:ind w:left="12" w:right="194"/>
              <w:jc w:val="center"/>
              <w:rPr>
                <w:b/>
                <w:i/>
                <w:sz w:val="24"/>
              </w:rPr>
            </w:pPr>
            <w:r w:rsidRPr="004459F0">
              <w:rPr>
                <w:b/>
                <w:i/>
                <w:sz w:val="24"/>
              </w:rPr>
              <w:t>Екінші күннің соңы</w:t>
            </w:r>
          </w:p>
        </w:tc>
      </w:tr>
    </w:tbl>
    <w:p w14:paraId="6473C2A0" w14:textId="77777777" w:rsidR="00754ED5" w:rsidRDefault="00754ED5" w:rsidP="002E0408">
      <w:pPr>
        <w:pStyle w:val="TableParagraph"/>
        <w:ind w:left="0"/>
        <w:rPr>
          <w:b/>
          <w:i/>
          <w:sz w:val="24"/>
          <w:lang w:val="kk-KZ"/>
        </w:rPr>
      </w:pPr>
    </w:p>
    <w:p w14:paraId="0F51C384" w14:textId="0E0AF56F" w:rsidR="00754ED5" w:rsidRPr="00A710D5" w:rsidRDefault="00B3058D" w:rsidP="00A710D5">
      <w:pPr>
        <w:ind w:right="426"/>
        <w:jc w:val="center"/>
        <w:rPr>
          <w:b/>
          <w:sz w:val="28"/>
          <w:szCs w:val="28"/>
        </w:rPr>
      </w:pPr>
      <w:r w:rsidRPr="00A710D5">
        <w:rPr>
          <w:b/>
          <w:sz w:val="28"/>
          <w:szCs w:val="28"/>
        </w:rPr>
        <w:t>-</w:t>
      </w:r>
      <w:r w:rsidR="004459F0" w:rsidRPr="00A710D5">
        <w:rPr>
          <w:b/>
          <w:spacing w:val="-4"/>
          <w:sz w:val="28"/>
          <w:szCs w:val="28"/>
          <w:lang w:val="kk-KZ"/>
        </w:rPr>
        <w:t>Соңы</w:t>
      </w:r>
      <w:r w:rsidRPr="00A710D5">
        <w:rPr>
          <w:b/>
          <w:spacing w:val="-4"/>
          <w:sz w:val="28"/>
          <w:szCs w:val="28"/>
        </w:rPr>
        <w:t>-</w:t>
      </w:r>
    </w:p>
    <w:sectPr w:rsidR="00754ED5" w:rsidRPr="00A71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1120" w:right="425" w:bottom="280" w:left="992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E86A" w14:textId="77777777" w:rsidR="00824269" w:rsidRDefault="00824269">
      <w:r>
        <w:separator/>
      </w:r>
    </w:p>
  </w:endnote>
  <w:endnote w:type="continuationSeparator" w:id="0">
    <w:p w14:paraId="388C25E4" w14:textId="77777777" w:rsidR="00824269" w:rsidRDefault="0082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EE85" w14:textId="34C89A60" w:rsidR="00BA691C" w:rsidRDefault="00BA691C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ED7159E" wp14:editId="753EF2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754083159" name="Надпись 10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82967" w14:textId="7FB8FE4D" w:rsidR="00BA691C" w:rsidRPr="00BA691C" w:rsidRDefault="00BA691C" w:rsidP="00BA69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BA691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7159E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alt="COMPANY CONFIDENTIAL" style="position:absolute;margin-left:0;margin-top:0;width:105.45pt;height:27.2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00D82967" w14:textId="7FB8FE4D" w:rsidR="00BA691C" w:rsidRPr="00BA691C" w:rsidRDefault="00BA691C" w:rsidP="00BA691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BA691C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BEDE" w14:textId="080B0FAA" w:rsidR="00BA691C" w:rsidRDefault="00BA691C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2B64AB1A" wp14:editId="56FDCB3A">
              <wp:simplePos x="628650" y="10544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474281941" name="Надпись 1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AA2D" w14:textId="108D4031" w:rsidR="00BA691C" w:rsidRPr="00BA691C" w:rsidRDefault="00BA691C" w:rsidP="00BA69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BA691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4AB1A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0" type="#_x0000_t202" alt="COMPANY CONFIDENTIAL" style="position:absolute;margin-left:0;margin-top:0;width:105.45pt;height:27.2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Qs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qpLPhvZ3UJ1oKoTzwr2T64ZKb4QPTwJpwzQI&#10;qTY80qENdCWHC+KsBvz5N3uMJ+LJy1lHiim5JUlzZr5bWkgU1wBwALsExjf5PCe/PbR3QDoc05Nw&#10;MkGyYjAD1AjtC+l5FQuRS1hJ5Uq+G+BdOEuX3oNUq1UKIh05ETZ262RMHemKXD73LwLdhfBAq3qA&#10;QU6ieMf7OTbe9G51CMR+Wkqk9kzkhXHSYNrV5b1Ekb/9T1HXV738BQ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8VNC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0C00AA2D" w14:textId="108D4031" w:rsidR="00BA691C" w:rsidRPr="00BA691C" w:rsidRDefault="00BA691C" w:rsidP="00BA691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BA691C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F2B2" w14:textId="4C75B4CC" w:rsidR="00BA691C" w:rsidRDefault="00BA691C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AA5C7A1" wp14:editId="16CCEA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586703652" name="Надпись 9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25CD8" w14:textId="38807721" w:rsidR="00BA691C" w:rsidRPr="00BA691C" w:rsidRDefault="00BA691C" w:rsidP="00BA69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BA691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5C7A1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2" type="#_x0000_t202" alt="COMPANY CONFIDENTIAL" style="position:absolute;margin-left:0;margin-top:0;width:105.45pt;height:27.2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DVrUVc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01125CD8" w14:textId="38807721" w:rsidR="00BA691C" w:rsidRPr="00BA691C" w:rsidRDefault="00BA691C" w:rsidP="00BA691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BA691C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A17A" w14:textId="77777777" w:rsidR="00824269" w:rsidRDefault="00824269">
      <w:r>
        <w:separator/>
      </w:r>
    </w:p>
  </w:footnote>
  <w:footnote w:type="continuationSeparator" w:id="0">
    <w:p w14:paraId="4754A0CB" w14:textId="77777777" w:rsidR="00824269" w:rsidRDefault="0082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6E5F" w14:textId="481415A2" w:rsidR="00BA691C" w:rsidRDefault="00BA691C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58EBCD2" wp14:editId="7A1A26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1135867761" name="Надпись 7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BEEE0" w14:textId="5197F837" w:rsidR="00BA691C" w:rsidRPr="00BA691C" w:rsidRDefault="00BA691C" w:rsidP="00BA69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BA691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EBCD2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alt="COMPANY CONFIDENTIAL" style="position:absolute;margin-left:0;margin-top:0;width:126.55pt;height:29.6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53CBEEE0" w14:textId="5197F837" w:rsidR="00BA691C" w:rsidRPr="00BA691C" w:rsidRDefault="00BA691C" w:rsidP="00BA691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BA691C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2736" w14:textId="54731DFA" w:rsidR="00754ED5" w:rsidRDefault="00BA691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9360A5B" wp14:editId="59E1AC05">
              <wp:simplePos x="628650" y="54292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759019528" name="Надпись 8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A1D8A" w14:textId="0B9C2342" w:rsidR="00BA691C" w:rsidRPr="00BA691C" w:rsidRDefault="00BA691C" w:rsidP="00BA69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BA691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60A5B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alt="COMPANY CONFIDENTIAL" style="position:absolute;margin-left:0;margin-top:0;width:126.55pt;height:29.6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" filled="f" stroked="f">
              <v:textbox style="mso-fit-shape-to-text:t" inset="0,15pt,0,0">
                <w:txbxContent>
                  <w:p w14:paraId="568A1D8A" w14:textId="0B9C2342" w:rsidR="00BA691C" w:rsidRPr="00BA691C" w:rsidRDefault="00BA691C" w:rsidP="00BA691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BA691C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6A43B3CE" wp14:editId="5F51DE3A">
              <wp:simplePos x="0" y="0"/>
              <wp:positionH relativeFrom="page">
                <wp:posOffset>6713116</wp:posOffset>
              </wp:positionH>
              <wp:positionV relativeFrom="page">
                <wp:posOffset>531394</wp:posOffset>
              </wp:positionV>
              <wp:extent cx="231140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E483C" w14:textId="12160E42" w:rsidR="00754ED5" w:rsidRPr="00BA691C" w:rsidRDefault="00754ED5">
                          <w:pPr>
                            <w:pStyle w:val="a3"/>
                            <w:spacing w:before="11"/>
                            <w:ind w:left="60"/>
                            <w:rPr>
                              <w:lang w:val="kk-KZ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3B3CE" id="Textbox 10" o:spid="_x0000_s1028" type="#_x0000_t202" style="position:absolute;margin-left:528.6pt;margin-top:41.85pt;width:18.2pt;height:14.2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" filled="f" stroked="f">
              <v:textbox inset="0,0,0,0">
                <w:txbxContent>
                  <w:p w14:paraId="1EAE483C" w14:textId="12160E42" w:rsidR="00754ED5" w:rsidRPr="00BA691C" w:rsidRDefault="00754ED5">
                    <w:pPr>
                      <w:pStyle w:val="a3"/>
                      <w:spacing w:before="11"/>
                      <w:ind w:left="60"/>
                      <w:rPr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AF8E" w14:textId="11718131" w:rsidR="00BA691C" w:rsidRDefault="00BA691C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4A75F949" wp14:editId="56CE37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507358173" name="Надпись 6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D3CCD" w14:textId="1B225B04" w:rsidR="00BA691C" w:rsidRPr="00BA691C" w:rsidRDefault="00BA691C" w:rsidP="00BA69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BA691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5F94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alt="COMPANY CONFIDENTIAL" style="position:absolute;margin-left:0;margin-top:0;width:126.55pt;height:29.65pt;z-index:2516526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" filled="f" stroked="f">
              <v:textbox style="mso-fit-shape-to-text:t" inset="0,15pt,0,0">
                <w:txbxContent>
                  <w:p w14:paraId="514D3CCD" w14:textId="1B225B04" w:rsidR="00BA691C" w:rsidRPr="00BA691C" w:rsidRDefault="00BA691C" w:rsidP="00BA691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BA691C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45A63"/>
    <w:multiLevelType w:val="hybridMultilevel"/>
    <w:tmpl w:val="9014C296"/>
    <w:lvl w:ilvl="0" w:tplc="9DD203D6">
      <w:start w:val="1"/>
      <w:numFmt w:val="decimal"/>
      <w:lvlText w:val="%1."/>
      <w:lvlJc w:val="left"/>
      <w:pPr>
        <w:ind w:left="140" w:hanging="1419"/>
      </w:pPr>
      <w:rPr>
        <w:rFonts w:hint="default"/>
        <w:spacing w:val="0"/>
        <w:w w:val="100"/>
        <w:lang w:val="en-US" w:eastAsia="en-US" w:bidi="ar-SA"/>
      </w:rPr>
    </w:lvl>
    <w:lvl w:ilvl="1" w:tplc="6D48E9B8">
      <w:numFmt w:val="bullet"/>
      <w:lvlText w:val="•"/>
      <w:lvlJc w:val="left"/>
      <w:pPr>
        <w:ind w:left="1174" w:hanging="1419"/>
      </w:pPr>
      <w:rPr>
        <w:rFonts w:hint="default"/>
        <w:lang w:val="en-US" w:eastAsia="en-US" w:bidi="ar-SA"/>
      </w:rPr>
    </w:lvl>
    <w:lvl w:ilvl="2" w:tplc="B404A4C2">
      <w:numFmt w:val="bullet"/>
      <w:lvlText w:val="•"/>
      <w:lvlJc w:val="left"/>
      <w:pPr>
        <w:ind w:left="2209" w:hanging="1419"/>
      </w:pPr>
      <w:rPr>
        <w:rFonts w:hint="default"/>
        <w:lang w:val="en-US" w:eastAsia="en-US" w:bidi="ar-SA"/>
      </w:rPr>
    </w:lvl>
    <w:lvl w:ilvl="3" w:tplc="1556ED44">
      <w:numFmt w:val="bullet"/>
      <w:lvlText w:val="•"/>
      <w:lvlJc w:val="left"/>
      <w:pPr>
        <w:ind w:left="3244" w:hanging="1419"/>
      </w:pPr>
      <w:rPr>
        <w:rFonts w:hint="default"/>
        <w:lang w:val="en-US" w:eastAsia="en-US" w:bidi="ar-SA"/>
      </w:rPr>
    </w:lvl>
    <w:lvl w:ilvl="4" w:tplc="05026D0E">
      <w:numFmt w:val="bullet"/>
      <w:lvlText w:val="•"/>
      <w:lvlJc w:val="left"/>
      <w:pPr>
        <w:ind w:left="4279" w:hanging="1419"/>
      </w:pPr>
      <w:rPr>
        <w:rFonts w:hint="default"/>
        <w:lang w:val="en-US" w:eastAsia="en-US" w:bidi="ar-SA"/>
      </w:rPr>
    </w:lvl>
    <w:lvl w:ilvl="5" w:tplc="44420BAA">
      <w:numFmt w:val="bullet"/>
      <w:lvlText w:val="•"/>
      <w:lvlJc w:val="left"/>
      <w:pPr>
        <w:ind w:left="5314" w:hanging="1419"/>
      </w:pPr>
      <w:rPr>
        <w:rFonts w:hint="default"/>
        <w:lang w:val="en-US" w:eastAsia="en-US" w:bidi="ar-SA"/>
      </w:rPr>
    </w:lvl>
    <w:lvl w:ilvl="6" w:tplc="DBEC924C">
      <w:numFmt w:val="bullet"/>
      <w:lvlText w:val="•"/>
      <w:lvlJc w:val="left"/>
      <w:pPr>
        <w:ind w:left="6349" w:hanging="1419"/>
      </w:pPr>
      <w:rPr>
        <w:rFonts w:hint="default"/>
        <w:lang w:val="en-US" w:eastAsia="en-US" w:bidi="ar-SA"/>
      </w:rPr>
    </w:lvl>
    <w:lvl w:ilvl="7" w:tplc="1BBA1F3C">
      <w:numFmt w:val="bullet"/>
      <w:lvlText w:val="•"/>
      <w:lvlJc w:val="left"/>
      <w:pPr>
        <w:ind w:left="7384" w:hanging="1419"/>
      </w:pPr>
      <w:rPr>
        <w:rFonts w:hint="default"/>
        <w:lang w:val="en-US" w:eastAsia="en-US" w:bidi="ar-SA"/>
      </w:rPr>
    </w:lvl>
    <w:lvl w:ilvl="8" w:tplc="C7DCBAAA">
      <w:numFmt w:val="bullet"/>
      <w:lvlText w:val="•"/>
      <w:lvlJc w:val="left"/>
      <w:pPr>
        <w:ind w:left="8419" w:hanging="1419"/>
      </w:pPr>
      <w:rPr>
        <w:rFonts w:hint="default"/>
        <w:lang w:val="en-US" w:eastAsia="en-US" w:bidi="ar-SA"/>
      </w:rPr>
    </w:lvl>
  </w:abstractNum>
  <w:abstractNum w:abstractNumId="1" w15:restartNumberingAfterBreak="0">
    <w:nsid w:val="4F4A0468"/>
    <w:multiLevelType w:val="multilevel"/>
    <w:tmpl w:val="657A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4174A"/>
    <w:multiLevelType w:val="multilevel"/>
    <w:tmpl w:val="3F7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394626">
    <w:abstractNumId w:val="0"/>
  </w:num>
  <w:num w:numId="2" w16cid:durableId="1947927269">
    <w:abstractNumId w:val="1"/>
  </w:num>
  <w:num w:numId="3" w16cid:durableId="129833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ED5"/>
    <w:rsid w:val="00020779"/>
    <w:rsid w:val="000620AA"/>
    <w:rsid w:val="00092EF4"/>
    <w:rsid w:val="000977DF"/>
    <w:rsid w:val="000F6E2A"/>
    <w:rsid w:val="00110361"/>
    <w:rsid w:val="00110632"/>
    <w:rsid w:val="00160D9D"/>
    <w:rsid w:val="00162444"/>
    <w:rsid w:val="001C1F71"/>
    <w:rsid w:val="001D6A47"/>
    <w:rsid w:val="00212D8C"/>
    <w:rsid w:val="00230847"/>
    <w:rsid w:val="00286A87"/>
    <w:rsid w:val="00293154"/>
    <w:rsid w:val="002B54E5"/>
    <w:rsid w:val="002E0408"/>
    <w:rsid w:val="00301584"/>
    <w:rsid w:val="00312C20"/>
    <w:rsid w:val="00343D01"/>
    <w:rsid w:val="003710E3"/>
    <w:rsid w:val="00384B4B"/>
    <w:rsid w:val="003C3952"/>
    <w:rsid w:val="003C3AAE"/>
    <w:rsid w:val="003E38F9"/>
    <w:rsid w:val="004370CA"/>
    <w:rsid w:val="004459F0"/>
    <w:rsid w:val="00472D63"/>
    <w:rsid w:val="0048279A"/>
    <w:rsid w:val="00484E8A"/>
    <w:rsid w:val="004B4BB8"/>
    <w:rsid w:val="004B7C0F"/>
    <w:rsid w:val="0052160A"/>
    <w:rsid w:val="00530FD5"/>
    <w:rsid w:val="00542680"/>
    <w:rsid w:val="005479D4"/>
    <w:rsid w:val="00574E65"/>
    <w:rsid w:val="00575178"/>
    <w:rsid w:val="00671E80"/>
    <w:rsid w:val="00673898"/>
    <w:rsid w:val="00683AB4"/>
    <w:rsid w:val="006A1D66"/>
    <w:rsid w:val="006B36CE"/>
    <w:rsid w:val="006B3DE4"/>
    <w:rsid w:val="006E18D9"/>
    <w:rsid w:val="006E2FFD"/>
    <w:rsid w:val="0071072D"/>
    <w:rsid w:val="00754012"/>
    <w:rsid w:val="00754ED5"/>
    <w:rsid w:val="007C1C58"/>
    <w:rsid w:val="007C6ABD"/>
    <w:rsid w:val="00804617"/>
    <w:rsid w:val="00824269"/>
    <w:rsid w:val="008A4B71"/>
    <w:rsid w:val="008A5FAD"/>
    <w:rsid w:val="008D390A"/>
    <w:rsid w:val="008E04C3"/>
    <w:rsid w:val="008E76A1"/>
    <w:rsid w:val="009008F7"/>
    <w:rsid w:val="009A57E5"/>
    <w:rsid w:val="009B4AED"/>
    <w:rsid w:val="00A13AA6"/>
    <w:rsid w:val="00A44D3C"/>
    <w:rsid w:val="00A47C39"/>
    <w:rsid w:val="00A5103E"/>
    <w:rsid w:val="00A54E0A"/>
    <w:rsid w:val="00A710D5"/>
    <w:rsid w:val="00A73C07"/>
    <w:rsid w:val="00A92454"/>
    <w:rsid w:val="00A93267"/>
    <w:rsid w:val="00AB5AFC"/>
    <w:rsid w:val="00AC5B97"/>
    <w:rsid w:val="00AD05AD"/>
    <w:rsid w:val="00AD2A06"/>
    <w:rsid w:val="00AF601D"/>
    <w:rsid w:val="00B068CC"/>
    <w:rsid w:val="00B3058D"/>
    <w:rsid w:val="00B5031C"/>
    <w:rsid w:val="00B81479"/>
    <w:rsid w:val="00BA62B2"/>
    <w:rsid w:val="00BA691C"/>
    <w:rsid w:val="00BC7747"/>
    <w:rsid w:val="00BE228D"/>
    <w:rsid w:val="00C01F73"/>
    <w:rsid w:val="00C039A3"/>
    <w:rsid w:val="00C24421"/>
    <w:rsid w:val="00C77DAD"/>
    <w:rsid w:val="00C82786"/>
    <w:rsid w:val="00C97171"/>
    <w:rsid w:val="00CB7373"/>
    <w:rsid w:val="00CF51AE"/>
    <w:rsid w:val="00D303CC"/>
    <w:rsid w:val="00D32B39"/>
    <w:rsid w:val="00D4548F"/>
    <w:rsid w:val="00D85EAE"/>
    <w:rsid w:val="00D91A29"/>
    <w:rsid w:val="00DB5138"/>
    <w:rsid w:val="00DD3EF1"/>
    <w:rsid w:val="00E54A11"/>
    <w:rsid w:val="00E93B2A"/>
    <w:rsid w:val="00EB1AA4"/>
    <w:rsid w:val="00EC1234"/>
    <w:rsid w:val="00F35385"/>
    <w:rsid w:val="00F4755E"/>
    <w:rsid w:val="00F504A0"/>
    <w:rsid w:val="00F6797A"/>
    <w:rsid w:val="00F94E29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D98F4"/>
  <w15:docId w15:val="{1D18B9C3-546E-459D-92A8-B0EB25C6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158"/>
    </w:pPr>
  </w:style>
  <w:style w:type="character" w:styleId="a5">
    <w:name w:val="Hyperlink"/>
    <w:basedOn w:val="a0"/>
    <w:uiPriority w:val="99"/>
    <w:unhideWhenUsed/>
    <w:rsid w:val="002E040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040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A6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69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A6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91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1106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Reference</vt:lpstr>
    </vt:vector>
  </TitlesOfParts>
  <Company>ICAO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creator>ICAO EUR/NAT</dc:creator>
  <cp:lastModifiedBy>Ayauly Valitova</cp:lastModifiedBy>
  <cp:revision>88</cp:revision>
  <cp:lastPrinted>2025-01-27T04:16:00Z</cp:lastPrinted>
  <dcterms:created xsi:type="dcterms:W3CDTF">2024-12-24T07:05:00Z</dcterms:created>
  <dcterms:modified xsi:type="dcterms:W3CDTF">2025-02-28T06:59:00Z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2024-12-24T00:00:00Z</vt:filetime>
  </property>
  <property fmtid="{D5CDD505-2E9C-101B-9397-08002B2CF9AE}" pid="5" name="MFiles_P1002">
    <vt:lpwstr>D:20240704</vt:lpwstr>
  </property>
  <property fmtid="{D5CDD505-2E9C-101B-9397-08002B2CF9AE}" pid="6" name="MFiles_P1034">
    <vt:lpwstr/>
  </property>
  <property fmtid="{D5CDD505-2E9C-101B-9397-08002B2CF9AE}" pid="7" name="MFiles_P1192">
    <vt:lpwstr>EUR/NAT 24-0258.TEC (NAE/CUP)</vt:lpwstr>
  </property>
  <property fmtid="{D5CDD505-2E9C-101B-9397-08002B2CF9AE}" pid="8" name="Producer">
    <vt:lpwstr>Adobe PDF Library 15.0</vt:lpwstr>
  </property>
  <property fmtid="{D5CDD505-2E9C-101B-9397-08002B2CF9AE}" pid="9" name="SourceModified">
    <vt:lpwstr>D:20241220111555</vt:lpwstr>
  </property>
  <property fmtid="{D5CDD505-2E9C-101B-9397-08002B2CF9AE}" pid="10" name="ClassificationContentMarkingHeaderShapeIds">
    <vt:lpwstr>1e3dabdd,43b3f771,2d3db808</vt:lpwstr>
  </property>
  <property fmtid="{D5CDD505-2E9C-101B-9397-08002B2CF9AE}" pid="11" name="ClassificationContentMarkingHeaderFontProps">
    <vt:lpwstr>#ffff00,12,Calibri</vt:lpwstr>
  </property>
  <property fmtid="{D5CDD505-2E9C-101B-9397-08002B2CF9AE}" pid="12" name="ClassificationContentMarkingHeaderText">
    <vt:lpwstr>COMPANY CONFIDENTIAL</vt:lpwstr>
  </property>
  <property fmtid="{D5CDD505-2E9C-101B-9397-08002B2CF9AE}" pid="13" name="ClassificationContentMarkingFooterShapeIds">
    <vt:lpwstr>22f86324,688d2f57,57dfc1d5</vt:lpwstr>
  </property>
  <property fmtid="{D5CDD505-2E9C-101B-9397-08002B2CF9AE}" pid="14" name="ClassificationContentMarkingFooterFontProps">
    <vt:lpwstr>#ffff00,10,Calibri</vt:lpwstr>
  </property>
  <property fmtid="{D5CDD505-2E9C-101B-9397-08002B2CF9AE}" pid="15" name="ClassificationContentMarkingFooterText">
    <vt:lpwstr>COMPANY CONFIDENTIAL</vt:lpwstr>
  </property>
  <property fmtid="{D5CDD505-2E9C-101B-9397-08002B2CF9AE}" pid="16" name="MSIP_Label_9f23f329-cef6-4347-85bf-6f631330e4b8_Enabled">
    <vt:lpwstr>true</vt:lpwstr>
  </property>
  <property fmtid="{D5CDD505-2E9C-101B-9397-08002B2CF9AE}" pid="17" name="MSIP_Label_9f23f329-cef6-4347-85bf-6f631330e4b8_SetDate">
    <vt:lpwstr>2024-12-24T07:18:10Z</vt:lpwstr>
  </property>
  <property fmtid="{D5CDD505-2E9C-101B-9397-08002B2CF9AE}" pid="18" name="MSIP_Label_9f23f329-cef6-4347-85bf-6f631330e4b8_Method">
    <vt:lpwstr>Standard</vt:lpwstr>
  </property>
  <property fmtid="{D5CDD505-2E9C-101B-9397-08002B2CF9AE}" pid="19" name="MSIP_Label_9f23f329-cef6-4347-85bf-6f631330e4b8_Name">
    <vt:lpwstr>COMPANY CONFIDENTIAL</vt:lpwstr>
  </property>
  <property fmtid="{D5CDD505-2E9C-101B-9397-08002B2CF9AE}" pid="20" name="MSIP_Label_9f23f329-cef6-4347-85bf-6f631330e4b8_SiteId">
    <vt:lpwstr>a7f27273-e51a-49e7-b6dd-1837ef25fcc0</vt:lpwstr>
  </property>
  <property fmtid="{D5CDD505-2E9C-101B-9397-08002B2CF9AE}" pid="21" name="MSIP_Label_9f23f329-cef6-4347-85bf-6f631330e4b8_ActionId">
    <vt:lpwstr>1e4b07ef-451a-4316-ae39-c39bd63f62c6</vt:lpwstr>
  </property>
  <property fmtid="{D5CDD505-2E9C-101B-9397-08002B2CF9AE}" pid="22" name="MSIP_Label_9f23f329-cef6-4347-85bf-6f631330e4b8_ContentBits">
    <vt:lpwstr>3</vt:lpwstr>
  </property>
</Properties>
</file>