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8"/>
      </w:tblGrid>
      <w:tr w:rsidR="00E82AC8" w:rsidTr="00E82AC8">
        <w:tblPrEx>
          <w:tblCellMar>
            <w:top w:w="0" w:type="dxa"/>
            <w:bottom w:w="0" w:type="dxa"/>
          </w:tblCellMar>
        </w:tblPrEx>
        <w:tc>
          <w:tcPr>
            <w:tcW w:w="10138" w:type="dxa"/>
            <w:shd w:val="clear" w:color="auto" w:fill="auto"/>
          </w:tcPr>
          <w:p w:rsidR="00E82AC8" w:rsidRDefault="00E82AC8" w:rsidP="00D569CF">
            <w:pPr>
              <w:pStyle w:val="Default"/>
              <w:rPr>
                <w:color w:val="0C0000"/>
                <w:szCs w:val="28"/>
                <w:lang w:val="kk-KZ"/>
              </w:rPr>
            </w:pPr>
            <w:bookmarkStart w:id="0" w:name="_GoBack"/>
            <w:bookmarkEnd w:id="0"/>
            <w:r>
              <w:rPr>
                <w:color w:val="0C0000"/>
                <w:szCs w:val="28"/>
                <w:lang w:val="kk-KZ"/>
              </w:rPr>
              <w:t>19.05.2020-ғы № 4495 шығыс хаты</w:t>
            </w:r>
          </w:p>
          <w:p w:rsidR="00E82AC8" w:rsidRPr="00E82AC8" w:rsidRDefault="00E82AC8" w:rsidP="00D569CF">
            <w:pPr>
              <w:pStyle w:val="Default"/>
              <w:rPr>
                <w:color w:val="0C0000"/>
                <w:szCs w:val="28"/>
                <w:lang w:val="kk-KZ"/>
              </w:rPr>
            </w:pPr>
            <w:r>
              <w:rPr>
                <w:color w:val="0C0000"/>
                <w:szCs w:val="28"/>
                <w:lang w:val="kk-KZ"/>
              </w:rPr>
              <w:t>19.05.2020-ғы № 3347 кіріс хаты</w:t>
            </w:r>
          </w:p>
        </w:tc>
      </w:tr>
    </w:tbl>
    <w:p w:rsidR="00D569CF" w:rsidRDefault="00D569CF" w:rsidP="00D569CF">
      <w:pPr>
        <w:pStyle w:val="Defaul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     «</w:t>
      </w:r>
      <w:r>
        <w:rPr>
          <w:b/>
          <w:bCs/>
          <w:color w:val="auto"/>
          <w:sz w:val="28"/>
          <w:szCs w:val="28"/>
        </w:rPr>
        <w:t xml:space="preserve">Утверждаю» </w:t>
      </w:r>
    </w:p>
    <w:p w:rsidR="00D569CF" w:rsidRDefault="00D569CF" w:rsidP="00D569C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kk-KZ"/>
        </w:rPr>
        <w:t xml:space="preserve">                                   </w:t>
      </w:r>
      <w:r w:rsidR="0012279A">
        <w:rPr>
          <w:b/>
          <w:bCs/>
          <w:color w:val="auto"/>
          <w:sz w:val="28"/>
          <w:szCs w:val="28"/>
          <w:lang w:val="kk-KZ"/>
        </w:rPr>
        <w:t xml:space="preserve">                               </w:t>
      </w:r>
      <w:r>
        <w:rPr>
          <w:b/>
          <w:bCs/>
          <w:color w:val="auto"/>
          <w:sz w:val="28"/>
          <w:szCs w:val="28"/>
        </w:rPr>
        <w:t xml:space="preserve">Председатель Агентства </w:t>
      </w:r>
    </w:p>
    <w:p w:rsidR="00D569CF" w:rsidRDefault="0012279A" w:rsidP="0012279A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 xml:space="preserve">                                                                                </w:t>
      </w:r>
      <w:r w:rsidR="00D569CF">
        <w:rPr>
          <w:b/>
          <w:bCs/>
          <w:color w:val="auto"/>
          <w:sz w:val="28"/>
          <w:szCs w:val="28"/>
        </w:rPr>
        <w:t xml:space="preserve">Республики Казахстан по делам </w:t>
      </w:r>
    </w:p>
    <w:p w:rsidR="00D569CF" w:rsidRDefault="00D569CF" w:rsidP="00D569CF">
      <w:pPr>
        <w:pStyle w:val="Default"/>
        <w:jc w:val="center"/>
        <w:rPr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 xml:space="preserve">                                     </w:t>
      </w:r>
      <w:r w:rsidR="0012279A">
        <w:rPr>
          <w:b/>
          <w:bCs/>
          <w:color w:val="auto"/>
          <w:sz w:val="28"/>
          <w:szCs w:val="28"/>
          <w:lang w:val="kk-KZ"/>
        </w:rPr>
        <w:t xml:space="preserve">                               </w:t>
      </w:r>
      <w:r>
        <w:rPr>
          <w:b/>
          <w:bCs/>
          <w:color w:val="auto"/>
          <w:sz w:val="28"/>
          <w:szCs w:val="28"/>
        </w:rPr>
        <w:t xml:space="preserve">государственной службы </w:t>
      </w:r>
    </w:p>
    <w:p w:rsidR="00D569CF" w:rsidRDefault="00D569CF" w:rsidP="00D569CF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 xml:space="preserve">                                                                         </w:t>
      </w:r>
      <w:r w:rsidR="00B251F1">
        <w:rPr>
          <w:b/>
          <w:bCs/>
          <w:color w:val="auto"/>
          <w:sz w:val="28"/>
          <w:szCs w:val="28"/>
          <w:lang w:val="kk-KZ"/>
        </w:rPr>
        <w:t xml:space="preserve">        </w:t>
      </w:r>
      <w:r w:rsidR="00B251F1" w:rsidRPr="00BB305A">
        <w:rPr>
          <w:bCs/>
          <w:color w:val="auto"/>
          <w:sz w:val="28"/>
          <w:szCs w:val="28"/>
          <w:lang w:val="kk-KZ"/>
        </w:rPr>
        <w:t xml:space="preserve"> ______________</w:t>
      </w:r>
      <w:r w:rsidR="00B251F1">
        <w:rPr>
          <w:b/>
          <w:bCs/>
          <w:color w:val="auto"/>
          <w:sz w:val="28"/>
          <w:szCs w:val="28"/>
          <w:lang w:val="kk-KZ"/>
        </w:rPr>
        <w:t xml:space="preserve"> А. Жаилг</w:t>
      </w:r>
      <w:r>
        <w:rPr>
          <w:b/>
          <w:bCs/>
          <w:color w:val="auto"/>
          <w:sz w:val="28"/>
          <w:szCs w:val="28"/>
          <w:lang w:val="kk-KZ"/>
        </w:rPr>
        <w:t xml:space="preserve">анова </w:t>
      </w:r>
    </w:p>
    <w:p w:rsidR="00D569CF" w:rsidRPr="009968B7" w:rsidRDefault="00D569CF" w:rsidP="00D569CF">
      <w:pPr>
        <w:pStyle w:val="Default"/>
        <w:ind w:firstLine="9356"/>
        <w:jc w:val="right"/>
        <w:rPr>
          <w:color w:val="auto"/>
          <w:sz w:val="28"/>
          <w:szCs w:val="28"/>
          <w:lang w:val="kk-KZ"/>
        </w:rPr>
      </w:pPr>
    </w:p>
    <w:p w:rsidR="00D569CF" w:rsidRPr="009968B7" w:rsidRDefault="00D569CF" w:rsidP="00D569CF">
      <w:pPr>
        <w:spacing w:after="0" w:line="240" w:lineRule="auto"/>
        <w:ind w:firstLine="561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8B7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</w:t>
      </w:r>
      <w:r w:rsidR="00D801AD" w:rsidRPr="009968B7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</w:t>
      </w:r>
      <w:r w:rsidR="00F14CDA">
        <w:rPr>
          <w:rFonts w:ascii="Times New Roman" w:hAnsi="Times New Roman"/>
          <w:b/>
          <w:bCs/>
          <w:sz w:val="28"/>
          <w:szCs w:val="28"/>
          <w:lang w:val="kk-KZ"/>
        </w:rPr>
        <w:t xml:space="preserve">    </w:t>
      </w:r>
      <w:r w:rsidR="00F14CDA" w:rsidRPr="00F14CDA">
        <w:rPr>
          <w:rFonts w:ascii="Times New Roman" w:hAnsi="Times New Roman"/>
          <w:bCs/>
          <w:sz w:val="28"/>
          <w:szCs w:val="28"/>
          <w:lang w:val="kk-KZ"/>
        </w:rPr>
        <w:t xml:space="preserve">от </w:t>
      </w:r>
      <w:r w:rsidR="00106A5A">
        <w:rPr>
          <w:rFonts w:ascii="Times New Roman" w:hAnsi="Times New Roman"/>
          <w:bCs/>
          <w:sz w:val="28"/>
          <w:szCs w:val="28"/>
        </w:rPr>
        <w:t>«</w:t>
      </w:r>
      <w:r w:rsidR="00106A5A">
        <w:rPr>
          <w:rFonts w:ascii="Times New Roman" w:hAnsi="Times New Roman"/>
          <w:bCs/>
          <w:sz w:val="28"/>
          <w:szCs w:val="28"/>
          <w:lang w:val="kk-KZ"/>
        </w:rPr>
        <w:t>14</w:t>
      </w:r>
      <w:r w:rsidR="00106A5A">
        <w:rPr>
          <w:rFonts w:ascii="Times New Roman" w:hAnsi="Times New Roman"/>
          <w:bCs/>
          <w:sz w:val="28"/>
          <w:szCs w:val="28"/>
        </w:rPr>
        <w:t>»</w:t>
      </w:r>
      <w:r w:rsidR="00106A5A">
        <w:rPr>
          <w:rFonts w:ascii="Times New Roman" w:hAnsi="Times New Roman"/>
          <w:bCs/>
          <w:sz w:val="28"/>
          <w:szCs w:val="28"/>
          <w:lang w:val="kk-KZ"/>
        </w:rPr>
        <w:t xml:space="preserve"> мая </w:t>
      </w:r>
      <w:r w:rsidRPr="009968B7">
        <w:rPr>
          <w:rFonts w:ascii="Times New Roman" w:hAnsi="Times New Roman"/>
          <w:bCs/>
          <w:sz w:val="28"/>
          <w:szCs w:val="28"/>
        </w:rPr>
        <w:t>2020 года</w:t>
      </w:r>
    </w:p>
    <w:p w:rsidR="00D569CF" w:rsidRPr="00D569CF" w:rsidRDefault="00D569CF" w:rsidP="001D6F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69CF" w:rsidRDefault="00D569CF" w:rsidP="001D6F4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569CF" w:rsidRPr="00D569CF" w:rsidRDefault="00D569CF" w:rsidP="001D6F4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B5BDA" w:rsidRPr="0085025F" w:rsidRDefault="00857AEB" w:rsidP="00B45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25F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5A118F" w:rsidRPr="0085025F" w:rsidRDefault="00857AEB" w:rsidP="00B45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25F">
        <w:rPr>
          <w:rFonts w:ascii="Times New Roman" w:hAnsi="Times New Roman"/>
          <w:b/>
          <w:sz w:val="28"/>
          <w:szCs w:val="28"/>
        </w:rPr>
        <w:t xml:space="preserve">по организации и проведению </w:t>
      </w:r>
      <w:r w:rsidR="005A118F" w:rsidRPr="0085025F">
        <w:rPr>
          <w:rFonts w:ascii="Times New Roman" w:hAnsi="Times New Roman"/>
          <w:b/>
          <w:sz w:val="28"/>
          <w:szCs w:val="28"/>
        </w:rPr>
        <w:t>Республиканско</w:t>
      </w:r>
      <w:r w:rsidRPr="0085025F">
        <w:rPr>
          <w:rFonts w:ascii="Times New Roman" w:hAnsi="Times New Roman"/>
          <w:b/>
          <w:sz w:val="28"/>
          <w:szCs w:val="28"/>
        </w:rPr>
        <w:t>го</w:t>
      </w:r>
      <w:r w:rsidR="005A118F" w:rsidRPr="0085025F">
        <w:rPr>
          <w:rFonts w:ascii="Times New Roman" w:hAnsi="Times New Roman"/>
          <w:b/>
          <w:sz w:val="28"/>
          <w:szCs w:val="28"/>
        </w:rPr>
        <w:t xml:space="preserve"> конкурс</w:t>
      </w:r>
      <w:r w:rsidRPr="0085025F">
        <w:rPr>
          <w:rFonts w:ascii="Times New Roman" w:hAnsi="Times New Roman"/>
          <w:b/>
          <w:sz w:val="28"/>
          <w:szCs w:val="28"/>
        </w:rPr>
        <w:t>а</w:t>
      </w:r>
    </w:p>
    <w:p w:rsidR="005A118F" w:rsidRPr="0085025F" w:rsidRDefault="005A118F" w:rsidP="00B45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25F">
        <w:rPr>
          <w:rFonts w:ascii="Times New Roman" w:hAnsi="Times New Roman"/>
          <w:b/>
          <w:sz w:val="28"/>
          <w:szCs w:val="28"/>
        </w:rPr>
        <w:t xml:space="preserve"> «Лучший </w:t>
      </w:r>
      <w:r w:rsidR="00302986">
        <w:rPr>
          <w:rFonts w:ascii="Times New Roman" w:hAnsi="Times New Roman"/>
          <w:b/>
          <w:sz w:val="28"/>
          <w:szCs w:val="28"/>
          <w:lang w:val="kk-KZ"/>
        </w:rPr>
        <w:t>сельск</w:t>
      </w:r>
      <w:r w:rsidR="00302986">
        <w:rPr>
          <w:rFonts w:ascii="Times New Roman" w:hAnsi="Times New Roman"/>
          <w:b/>
          <w:sz w:val="28"/>
          <w:szCs w:val="28"/>
        </w:rPr>
        <w:t>ий</w:t>
      </w:r>
      <w:r w:rsidR="00302986" w:rsidRPr="008502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02986">
        <w:rPr>
          <w:rFonts w:ascii="Times New Roman" w:hAnsi="Times New Roman"/>
          <w:b/>
          <w:sz w:val="28"/>
          <w:szCs w:val="28"/>
          <w:lang w:val="kk-KZ"/>
        </w:rPr>
        <w:t>аким</w:t>
      </w:r>
      <w:r w:rsidRPr="0085025F">
        <w:rPr>
          <w:rFonts w:ascii="Times New Roman" w:hAnsi="Times New Roman"/>
          <w:b/>
          <w:sz w:val="28"/>
          <w:szCs w:val="28"/>
        </w:rPr>
        <w:t>»</w:t>
      </w:r>
    </w:p>
    <w:p w:rsidR="005A118F" w:rsidRDefault="005A118F" w:rsidP="00462F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95198" w:rsidRPr="00462F09" w:rsidRDefault="00795198" w:rsidP="00462F0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A118F" w:rsidRDefault="00721D2D" w:rsidP="00B45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25F">
        <w:rPr>
          <w:rFonts w:ascii="Times New Roman" w:hAnsi="Times New Roman"/>
          <w:b/>
          <w:sz w:val="28"/>
          <w:szCs w:val="28"/>
        </w:rPr>
        <w:t>I</w:t>
      </w:r>
      <w:r w:rsidR="00291C4C" w:rsidRPr="0085025F">
        <w:rPr>
          <w:rFonts w:ascii="Times New Roman" w:hAnsi="Times New Roman"/>
          <w:b/>
          <w:sz w:val="28"/>
          <w:szCs w:val="28"/>
        </w:rPr>
        <w:t>.</w:t>
      </w:r>
      <w:r w:rsidR="0007053A" w:rsidRPr="0085025F">
        <w:rPr>
          <w:rFonts w:ascii="Times New Roman" w:hAnsi="Times New Roman"/>
          <w:b/>
          <w:sz w:val="28"/>
          <w:szCs w:val="28"/>
        </w:rPr>
        <w:t xml:space="preserve"> </w:t>
      </w:r>
      <w:r w:rsidR="005A118F" w:rsidRPr="0085025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95198" w:rsidRPr="0085025F" w:rsidRDefault="00795198" w:rsidP="00B45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18F" w:rsidRPr="0085025F" w:rsidRDefault="005A118F" w:rsidP="00B45A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3CA" w:rsidRPr="0085025F" w:rsidRDefault="00DF14BD" w:rsidP="003751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1. </w:t>
      </w:r>
      <w:r w:rsidR="00806989" w:rsidRPr="0085025F">
        <w:rPr>
          <w:rFonts w:ascii="Times New Roman" w:hAnsi="Times New Roman"/>
          <w:sz w:val="28"/>
          <w:szCs w:val="28"/>
        </w:rPr>
        <w:t>Г</w:t>
      </w:r>
      <w:r w:rsidR="003C0C46" w:rsidRPr="0085025F">
        <w:rPr>
          <w:rFonts w:ascii="Times New Roman" w:hAnsi="Times New Roman"/>
          <w:sz w:val="28"/>
          <w:szCs w:val="28"/>
        </w:rPr>
        <w:t xml:space="preserve">лава государства К.К. Токаев в своем Послании народу отметил, что концепция «Слышащего государства» должна быть направлена на оперативное и эффективное реагирование на обращения всех граждан. </w:t>
      </w:r>
    </w:p>
    <w:p w:rsidR="00CA23CA" w:rsidRPr="0085025F" w:rsidRDefault="00CA23CA" w:rsidP="00CA23C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0"/>
          <w:rFonts w:ascii="Times New Roman" w:hAnsi="Times New Roman"/>
          <w:i w:val="0"/>
          <w:sz w:val="28"/>
          <w:szCs w:val="28"/>
        </w:rPr>
      </w:pPr>
      <w:r w:rsidRPr="0085025F">
        <w:rPr>
          <w:rStyle w:val="af0"/>
          <w:rFonts w:ascii="Times New Roman" w:hAnsi="Times New Roman"/>
          <w:i w:val="0"/>
          <w:sz w:val="28"/>
          <w:szCs w:val="28"/>
        </w:rPr>
        <w:t>Сельский аким напрямую взаимодействует с населением и важным компонентом его деятельности являются способность выстраивания диалога, а также своевременное принятие решения по актуальным вопросам.</w:t>
      </w:r>
    </w:p>
    <w:p w:rsidR="00CA23CA" w:rsidRPr="0085025F" w:rsidRDefault="00CA23CA" w:rsidP="00CA23C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0"/>
          <w:rFonts w:ascii="Times New Roman" w:hAnsi="Times New Roman"/>
          <w:i w:val="0"/>
          <w:sz w:val="28"/>
          <w:szCs w:val="28"/>
        </w:rPr>
      </w:pPr>
      <w:r w:rsidRPr="0085025F">
        <w:rPr>
          <w:rStyle w:val="af0"/>
          <w:rFonts w:ascii="Times New Roman" w:hAnsi="Times New Roman"/>
          <w:i w:val="0"/>
          <w:sz w:val="28"/>
          <w:szCs w:val="28"/>
        </w:rPr>
        <w:t>На местном уровне Аким является своего рода проводником государственной политики, и по его действиям в целом у населения формируется видение системы государственного управления эффективно действующей политической системы.</w:t>
      </w:r>
    </w:p>
    <w:p w:rsidR="005134DF" w:rsidRPr="0085025F" w:rsidRDefault="00CA23CA" w:rsidP="003751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5025F">
        <w:rPr>
          <w:rFonts w:ascii="Times New Roman" w:hAnsi="Times New Roman"/>
          <w:sz w:val="28"/>
          <w:szCs w:val="28"/>
        </w:rPr>
        <w:t xml:space="preserve">Учитывая актуальность формирования «Слышащего государства» </w:t>
      </w:r>
      <w:r w:rsidR="004D1289" w:rsidRPr="0085025F">
        <w:rPr>
          <w:rFonts w:ascii="Times New Roman" w:hAnsi="Times New Roman"/>
          <w:sz w:val="28"/>
          <w:szCs w:val="28"/>
        </w:rPr>
        <w:t xml:space="preserve">и </w:t>
      </w:r>
      <w:r w:rsidR="004D1289" w:rsidRPr="0085025F">
        <w:rPr>
          <w:rFonts w:ascii="Times New Roman" w:hAnsi="Times New Roman"/>
          <w:sz w:val="28"/>
          <w:szCs w:val="28"/>
          <w:lang w:val="kk-KZ"/>
        </w:rPr>
        <w:t>в</w:t>
      </w:r>
      <w:r w:rsidR="00375177" w:rsidRPr="0085025F">
        <w:rPr>
          <w:rFonts w:ascii="Times New Roman" w:hAnsi="Times New Roman"/>
          <w:sz w:val="28"/>
          <w:szCs w:val="28"/>
          <w:lang w:val="kk-KZ"/>
        </w:rPr>
        <w:t xml:space="preserve"> соответствии</w:t>
      </w:r>
      <w:r w:rsidR="00060657"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5177" w:rsidRPr="0085025F">
        <w:rPr>
          <w:rFonts w:ascii="Times New Roman" w:hAnsi="Times New Roman"/>
          <w:sz w:val="28"/>
          <w:szCs w:val="28"/>
          <w:lang w:val="kk-KZ"/>
        </w:rPr>
        <w:t xml:space="preserve">с пунктом 74 плана мероприятий по реализации программы «Рухани жаңғыру» на 2020 год, утвержденного </w:t>
      </w:r>
      <w:r w:rsidR="0007053A" w:rsidRPr="0085025F">
        <w:rPr>
          <w:rFonts w:ascii="Times New Roman" w:hAnsi="Times New Roman"/>
          <w:sz w:val="28"/>
          <w:szCs w:val="28"/>
          <w:lang w:val="kk-KZ"/>
        </w:rPr>
        <w:t>Г</w:t>
      </w:r>
      <w:r w:rsidR="00375177" w:rsidRPr="0085025F">
        <w:rPr>
          <w:rFonts w:ascii="Times New Roman" w:hAnsi="Times New Roman"/>
          <w:sz w:val="28"/>
          <w:szCs w:val="28"/>
          <w:lang w:val="kk-KZ"/>
        </w:rPr>
        <w:t xml:space="preserve">осударственным </w:t>
      </w:r>
      <w:r w:rsidR="0007053A" w:rsidRPr="0085025F">
        <w:rPr>
          <w:rFonts w:ascii="Times New Roman" w:hAnsi="Times New Roman"/>
          <w:sz w:val="28"/>
          <w:szCs w:val="28"/>
          <w:lang w:val="kk-KZ"/>
        </w:rPr>
        <w:t>С</w:t>
      </w:r>
      <w:r w:rsidR="00375177" w:rsidRPr="0085025F">
        <w:rPr>
          <w:rFonts w:ascii="Times New Roman" w:hAnsi="Times New Roman"/>
          <w:sz w:val="28"/>
          <w:szCs w:val="28"/>
          <w:lang w:val="kk-KZ"/>
        </w:rPr>
        <w:t xml:space="preserve">екретарем Республики Казахстан </w:t>
      </w:r>
      <w:r w:rsidR="003F4727">
        <w:rPr>
          <w:rFonts w:ascii="Times New Roman" w:hAnsi="Times New Roman"/>
          <w:sz w:val="28"/>
          <w:szCs w:val="28"/>
          <w:lang w:val="kk-KZ"/>
        </w:rPr>
        <w:t xml:space="preserve">К.Е. </w:t>
      </w:r>
      <w:r w:rsidR="003F4727">
        <w:rPr>
          <w:rFonts w:ascii="Times New Roman" w:hAnsi="Times New Roman"/>
          <w:sz w:val="28"/>
          <w:szCs w:val="28"/>
        </w:rPr>
        <w:t xml:space="preserve">Кушербаевым, </w:t>
      </w:r>
      <w:r w:rsidR="005A118F" w:rsidRPr="0085025F">
        <w:rPr>
          <w:rFonts w:ascii="Times New Roman" w:hAnsi="Times New Roman"/>
          <w:sz w:val="28"/>
          <w:szCs w:val="28"/>
        </w:rPr>
        <w:t>проводится Республиканский конкурс «Лучший</w:t>
      </w:r>
      <w:r w:rsidR="00302986">
        <w:rPr>
          <w:rFonts w:ascii="Times New Roman" w:hAnsi="Times New Roman"/>
          <w:sz w:val="28"/>
          <w:szCs w:val="28"/>
        </w:rPr>
        <w:t xml:space="preserve"> сельский</w:t>
      </w:r>
      <w:r w:rsidR="005A118F" w:rsidRPr="0085025F">
        <w:rPr>
          <w:rFonts w:ascii="Times New Roman" w:hAnsi="Times New Roman"/>
          <w:sz w:val="28"/>
          <w:szCs w:val="28"/>
        </w:rPr>
        <w:t xml:space="preserve"> </w:t>
      </w:r>
      <w:r w:rsidR="00302986">
        <w:rPr>
          <w:rFonts w:ascii="Times New Roman" w:hAnsi="Times New Roman"/>
          <w:sz w:val="28"/>
          <w:szCs w:val="28"/>
          <w:lang w:val="kk-KZ"/>
        </w:rPr>
        <w:t>аким</w:t>
      </w:r>
      <w:r w:rsidR="005A118F" w:rsidRPr="0085025F">
        <w:rPr>
          <w:rFonts w:ascii="Times New Roman" w:hAnsi="Times New Roman"/>
          <w:sz w:val="28"/>
          <w:szCs w:val="28"/>
        </w:rPr>
        <w:t>»</w:t>
      </w:r>
      <w:r w:rsidR="00996B4B" w:rsidRPr="0085025F">
        <w:rPr>
          <w:rFonts w:ascii="Times New Roman" w:hAnsi="Times New Roman"/>
          <w:sz w:val="28"/>
          <w:szCs w:val="28"/>
        </w:rPr>
        <w:t xml:space="preserve"> (далее – Конкурс)</w:t>
      </w:r>
      <w:r w:rsidR="005A118F" w:rsidRPr="0085025F">
        <w:rPr>
          <w:rFonts w:ascii="Times New Roman" w:hAnsi="Times New Roman"/>
          <w:sz w:val="28"/>
          <w:szCs w:val="28"/>
        </w:rPr>
        <w:t>.</w:t>
      </w:r>
    </w:p>
    <w:p w:rsidR="006A3D6F" w:rsidRPr="0085025F" w:rsidRDefault="0007053A" w:rsidP="005B180F">
      <w:pPr>
        <w:pStyle w:val="ac"/>
        <w:numPr>
          <w:ilvl w:val="0"/>
          <w:numId w:val="5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5025F">
        <w:rPr>
          <w:rFonts w:ascii="Times New Roman" w:hAnsi="Times New Roman"/>
          <w:bCs/>
          <w:sz w:val="28"/>
          <w:szCs w:val="28"/>
          <w:lang w:val="kk-KZ"/>
        </w:rPr>
        <w:t>ц</w:t>
      </w:r>
      <w:r w:rsidR="006A3D6F" w:rsidRPr="0085025F">
        <w:rPr>
          <w:rFonts w:ascii="Times New Roman" w:hAnsi="Times New Roman"/>
          <w:bCs/>
          <w:sz w:val="28"/>
          <w:szCs w:val="28"/>
          <w:lang w:val="kk-KZ"/>
        </w:rPr>
        <w:t>ель Конкурса</w:t>
      </w:r>
      <w:r w:rsidR="005B180F" w:rsidRPr="0085025F">
        <w:rPr>
          <w:rFonts w:ascii="Times New Roman" w:hAnsi="Times New Roman"/>
          <w:bCs/>
          <w:sz w:val="28"/>
          <w:szCs w:val="28"/>
          <w:lang w:val="kk-KZ"/>
        </w:rPr>
        <w:t xml:space="preserve"> – </w:t>
      </w:r>
      <w:r w:rsidR="006A3D6F" w:rsidRPr="0085025F">
        <w:rPr>
          <w:rFonts w:ascii="Times New Roman" w:hAnsi="Times New Roman"/>
          <w:sz w:val="28"/>
          <w:szCs w:val="28"/>
          <w:lang w:val="kk-KZ"/>
        </w:rPr>
        <w:t>в</w:t>
      </w:r>
      <w:r w:rsidR="006A3D6F" w:rsidRPr="0085025F">
        <w:rPr>
          <w:rFonts w:ascii="Times New Roman" w:hAnsi="Times New Roman"/>
          <w:sz w:val="28"/>
          <w:szCs w:val="28"/>
        </w:rPr>
        <w:t xml:space="preserve">ыявление и поощрение </w:t>
      </w:r>
      <w:r w:rsidR="006A3D6F" w:rsidRPr="0085025F">
        <w:rPr>
          <w:rFonts w:ascii="Times New Roman" w:hAnsi="Times New Roman"/>
          <w:sz w:val="28"/>
          <w:szCs w:val="28"/>
          <w:lang w:val="kk-KZ"/>
        </w:rPr>
        <w:t>лучших сельских акимов</w:t>
      </w:r>
      <w:r w:rsidR="006A3D6F" w:rsidRPr="0085025F">
        <w:rPr>
          <w:rFonts w:ascii="Times New Roman" w:hAnsi="Times New Roman"/>
          <w:sz w:val="28"/>
          <w:szCs w:val="28"/>
        </w:rPr>
        <w:t>,</w:t>
      </w:r>
      <w:r w:rsidR="006A3D6F"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3D6F" w:rsidRPr="0085025F">
        <w:rPr>
          <w:rFonts w:ascii="Times New Roman" w:hAnsi="Times New Roman"/>
          <w:sz w:val="28"/>
          <w:szCs w:val="28"/>
        </w:rPr>
        <w:t>добившихся высоких практических результатов в работе, вносящих</w:t>
      </w:r>
      <w:r w:rsidR="006A3D6F"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3D6F" w:rsidRPr="0085025F">
        <w:rPr>
          <w:rFonts w:ascii="Times New Roman" w:hAnsi="Times New Roman"/>
          <w:sz w:val="28"/>
          <w:szCs w:val="28"/>
        </w:rPr>
        <w:t xml:space="preserve">существенный вклад в </w:t>
      </w:r>
      <w:r w:rsidR="006A3D6F" w:rsidRPr="0085025F">
        <w:rPr>
          <w:rFonts w:ascii="Times New Roman" w:hAnsi="Times New Roman"/>
          <w:sz w:val="28"/>
          <w:szCs w:val="28"/>
          <w:lang w:val="kk-KZ"/>
        </w:rPr>
        <w:t>развитие сельских населенных пунктов</w:t>
      </w:r>
      <w:r w:rsidRPr="0085025F">
        <w:rPr>
          <w:rFonts w:ascii="Times New Roman" w:hAnsi="Times New Roman"/>
          <w:sz w:val="28"/>
          <w:szCs w:val="28"/>
          <w:lang w:val="kk-KZ"/>
        </w:rPr>
        <w:t>;</w:t>
      </w:r>
    </w:p>
    <w:p w:rsidR="006A3D6F" w:rsidRPr="0085025F" w:rsidRDefault="0007053A" w:rsidP="006A3D6F">
      <w:pPr>
        <w:pStyle w:val="ac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5025F">
        <w:rPr>
          <w:rFonts w:ascii="Times New Roman" w:hAnsi="Times New Roman"/>
          <w:bCs/>
          <w:sz w:val="28"/>
          <w:szCs w:val="28"/>
          <w:lang w:val="kk-KZ"/>
        </w:rPr>
        <w:t>з</w:t>
      </w:r>
      <w:r w:rsidR="006A3D6F" w:rsidRPr="0085025F">
        <w:rPr>
          <w:rFonts w:ascii="Times New Roman" w:hAnsi="Times New Roman"/>
          <w:bCs/>
          <w:sz w:val="28"/>
          <w:szCs w:val="28"/>
          <w:lang w:val="kk-KZ"/>
        </w:rPr>
        <w:t>адачи Конкурса:</w:t>
      </w:r>
    </w:p>
    <w:p w:rsidR="006A3D6F" w:rsidRPr="0085025F" w:rsidRDefault="006A3D6F" w:rsidP="0007053A">
      <w:pPr>
        <w:pStyle w:val="ac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5025F">
        <w:rPr>
          <w:rFonts w:ascii="Times New Roman" w:hAnsi="Times New Roman"/>
          <w:sz w:val="28"/>
          <w:szCs w:val="28"/>
          <w:lang w:val="kk-KZ"/>
        </w:rPr>
        <w:t>п</w:t>
      </w:r>
      <w:r w:rsidRPr="0085025F">
        <w:rPr>
          <w:rFonts w:ascii="Times New Roman" w:hAnsi="Times New Roman"/>
          <w:sz w:val="28"/>
          <w:szCs w:val="28"/>
        </w:rPr>
        <w:t xml:space="preserve">овышение имиджа </w:t>
      </w:r>
      <w:r w:rsidRPr="0085025F">
        <w:rPr>
          <w:rFonts w:ascii="Times New Roman" w:hAnsi="Times New Roman"/>
          <w:sz w:val="28"/>
          <w:szCs w:val="28"/>
          <w:lang w:val="kk-KZ"/>
        </w:rPr>
        <w:t>сельских акимов, государственной службы;</w:t>
      </w:r>
    </w:p>
    <w:p w:rsidR="005C23CF" w:rsidRPr="0085025F" w:rsidRDefault="006A3D6F" w:rsidP="0007053A">
      <w:pPr>
        <w:pStyle w:val="ac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5025F">
        <w:rPr>
          <w:rFonts w:ascii="Times New Roman" w:hAnsi="Times New Roman"/>
          <w:bCs/>
          <w:sz w:val="28"/>
          <w:szCs w:val="28"/>
          <w:lang w:val="kk-KZ"/>
        </w:rPr>
        <w:t>ш</w:t>
      </w:r>
      <w:r w:rsidRPr="0085025F">
        <w:rPr>
          <w:rFonts w:ascii="Times New Roman" w:hAnsi="Times New Roman"/>
          <w:sz w:val="28"/>
          <w:szCs w:val="28"/>
        </w:rPr>
        <w:t>ирокая пропаганда передового опыта работы в области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5025F">
        <w:rPr>
          <w:rFonts w:ascii="Times New Roman" w:hAnsi="Times New Roman"/>
          <w:sz w:val="28"/>
          <w:szCs w:val="28"/>
        </w:rPr>
        <w:t xml:space="preserve">местного 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государственного управления и </w:t>
      </w:r>
      <w:r w:rsidRPr="0085025F">
        <w:rPr>
          <w:rFonts w:ascii="Times New Roman" w:hAnsi="Times New Roman"/>
          <w:sz w:val="28"/>
          <w:szCs w:val="28"/>
        </w:rPr>
        <w:t>самоуправления</w:t>
      </w:r>
      <w:r w:rsidRPr="0085025F">
        <w:rPr>
          <w:rFonts w:ascii="Times New Roman" w:hAnsi="Times New Roman"/>
          <w:sz w:val="28"/>
          <w:szCs w:val="28"/>
          <w:lang w:val="kk-KZ"/>
        </w:rPr>
        <w:t>.</w:t>
      </w:r>
    </w:p>
    <w:p w:rsidR="005134DF" w:rsidRPr="0085025F" w:rsidRDefault="005C23CF" w:rsidP="00667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2. Конкурс проводится в </w:t>
      </w:r>
      <w:r w:rsidR="00144BC6" w:rsidRPr="0085025F">
        <w:rPr>
          <w:rFonts w:ascii="Times New Roman" w:hAnsi="Times New Roman"/>
          <w:sz w:val="28"/>
          <w:szCs w:val="28"/>
          <w:lang w:val="kk-KZ"/>
        </w:rPr>
        <w:t>два</w:t>
      </w:r>
      <w:r w:rsidR="005134DF" w:rsidRPr="0085025F">
        <w:rPr>
          <w:rFonts w:ascii="Times New Roman" w:hAnsi="Times New Roman"/>
          <w:sz w:val="28"/>
          <w:szCs w:val="28"/>
        </w:rPr>
        <w:t xml:space="preserve"> основных этапа: </w:t>
      </w:r>
    </w:p>
    <w:p w:rsidR="005134DF" w:rsidRPr="0085025F" w:rsidRDefault="005134DF" w:rsidP="00667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lastRenderedPageBreak/>
        <w:t>1) I этап – региональный</w:t>
      </w:r>
      <w:r w:rsidR="00057240" w:rsidRPr="0085025F">
        <w:rPr>
          <w:rFonts w:ascii="Times New Roman" w:hAnsi="Times New Roman"/>
          <w:sz w:val="28"/>
          <w:szCs w:val="28"/>
        </w:rPr>
        <w:t xml:space="preserve"> </w:t>
      </w:r>
      <w:r w:rsidRPr="0085025F">
        <w:rPr>
          <w:rFonts w:ascii="Times New Roman" w:hAnsi="Times New Roman"/>
          <w:sz w:val="28"/>
          <w:szCs w:val="28"/>
        </w:rPr>
        <w:t>уровень</w:t>
      </w:r>
      <w:r w:rsidR="00057240" w:rsidRPr="0085025F">
        <w:rPr>
          <w:rFonts w:ascii="Times New Roman" w:hAnsi="Times New Roman"/>
          <w:sz w:val="28"/>
          <w:szCs w:val="28"/>
        </w:rPr>
        <w:t xml:space="preserve"> (областной уровень)</w:t>
      </w:r>
      <w:r w:rsidRPr="0085025F">
        <w:rPr>
          <w:rFonts w:ascii="Times New Roman" w:hAnsi="Times New Roman"/>
          <w:sz w:val="28"/>
          <w:szCs w:val="28"/>
        </w:rPr>
        <w:t xml:space="preserve"> проводится региональными конкурсными комиссиями</w:t>
      </w:r>
      <w:r w:rsidR="00057240" w:rsidRPr="0085025F">
        <w:rPr>
          <w:rFonts w:ascii="Times New Roman" w:hAnsi="Times New Roman"/>
          <w:sz w:val="28"/>
          <w:szCs w:val="28"/>
        </w:rPr>
        <w:t>,</w:t>
      </w:r>
      <w:r w:rsidRPr="0085025F">
        <w:rPr>
          <w:rFonts w:ascii="Times New Roman" w:hAnsi="Times New Roman"/>
          <w:sz w:val="28"/>
          <w:szCs w:val="28"/>
        </w:rPr>
        <w:t xml:space="preserve"> где определяются победители</w:t>
      </w:r>
      <w:r w:rsidR="00057240" w:rsidRPr="0085025F">
        <w:rPr>
          <w:rFonts w:ascii="Times New Roman" w:hAnsi="Times New Roman"/>
          <w:sz w:val="28"/>
          <w:szCs w:val="28"/>
        </w:rPr>
        <w:t xml:space="preserve"> первого этапа</w:t>
      </w:r>
      <w:r w:rsidRPr="0085025F">
        <w:rPr>
          <w:rFonts w:ascii="Times New Roman" w:hAnsi="Times New Roman"/>
          <w:sz w:val="28"/>
          <w:szCs w:val="28"/>
        </w:rPr>
        <w:t xml:space="preserve"> Конкурса, рекомендуемые для участия во втором этапе;</w:t>
      </w:r>
    </w:p>
    <w:p w:rsidR="00057240" w:rsidRPr="0085025F" w:rsidRDefault="005134DF" w:rsidP="00667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2) II этап –</w:t>
      </w:r>
      <w:r w:rsidR="00057240" w:rsidRPr="0085025F">
        <w:rPr>
          <w:rFonts w:ascii="Times New Roman" w:hAnsi="Times New Roman"/>
          <w:sz w:val="28"/>
          <w:szCs w:val="28"/>
        </w:rPr>
        <w:t xml:space="preserve"> республиканский уровень проводится республиканской конкурсной комиссией,</w:t>
      </w:r>
      <w:r w:rsidRPr="0085025F">
        <w:rPr>
          <w:rFonts w:ascii="Times New Roman" w:hAnsi="Times New Roman"/>
          <w:sz w:val="28"/>
          <w:szCs w:val="28"/>
        </w:rPr>
        <w:t xml:space="preserve"> где определяются победители Конкурса.</w:t>
      </w:r>
    </w:p>
    <w:p w:rsidR="000C4D0F" w:rsidRPr="0085025F" w:rsidRDefault="00ED7FE6" w:rsidP="00667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5025F">
        <w:rPr>
          <w:rFonts w:ascii="Times New Roman" w:hAnsi="Times New Roman"/>
          <w:sz w:val="28"/>
          <w:szCs w:val="28"/>
        </w:rPr>
        <w:t xml:space="preserve">3. </w:t>
      </w:r>
      <w:r w:rsidR="005134DF" w:rsidRPr="0085025F">
        <w:rPr>
          <w:rFonts w:ascii="Times New Roman" w:hAnsi="Times New Roman"/>
          <w:sz w:val="28"/>
          <w:szCs w:val="28"/>
        </w:rPr>
        <w:t xml:space="preserve">Для </w:t>
      </w:r>
      <w:r w:rsidR="00C3065A" w:rsidRPr="0085025F">
        <w:rPr>
          <w:rFonts w:ascii="Times New Roman" w:hAnsi="Times New Roman"/>
          <w:sz w:val="28"/>
          <w:szCs w:val="28"/>
        </w:rPr>
        <w:t>оценки</w:t>
      </w:r>
      <w:r w:rsidR="00057240" w:rsidRPr="0085025F">
        <w:rPr>
          <w:rFonts w:ascii="Times New Roman" w:hAnsi="Times New Roman"/>
          <w:sz w:val="28"/>
          <w:szCs w:val="28"/>
        </w:rPr>
        <w:t xml:space="preserve"> участников</w:t>
      </w:r>
      <w:r w:rsidRPr="0085025F">
        <w:rPr>
          <w:rFonts w:ascii="Times New Roman" w:hAnsi="Times New Roman"/>
          <w:sz w:val="28"/>
          <w:szCs w:val="28"/>
        </w:rPr>
        <w:t xml:space="preserve"> на первом этапе</w:t>
      </w:r>
      <w:r w:rsidR="00C3065A" w:rsidRPr="0085025F">
        <w:rPr>
          <w:rFonts w:ascii="Times New Roman" w:hAnsi="Times New Roman"/>
          <w:sz w:val="28"/>
          <w:szCs w:val="28"/>
        </w:rPr>
        <w:t xml:space="preserve"> Конкурса</w:t>
      </w:r>
      <w:r w:rsidR="00057240" w:rsidRPr="0085025F">
        <w:rPr>
          <w:rFonts w:ascii="Times New Roman" w:hAnsi="Times New Roman"/>
          <w:sz w:val="28"/>
          <w:szCs w:val="28"/>
        </w:rPr>
        <w:t xml:space="preserve"> создается </w:t>
      </w:r>
      <w:r w:rsidRPr="0085025F">
        <w:rPr>
          <w:rFonts w:ascii="Times New Roman" w:hAnsi="Times New Roman"/>
          <w:sz w:val="28"/>
          <w:szCs w:val="28"/>
        </w:rPr>
        <w:t>Р</w:t>
      </w:r>
      <w:r w:rsidR="00057240" w:rsidRPr="0085025F">
        <w:rPr>
          <w:rFonts w:ascii="Times New Roman" w:hAnsi="Times New Roman"/>
          <w:sz w:val="28"/>
          <w:szCs w:val="28"/>
        </w:rPr>
        <w:t>егиональная конкурсная</w:t>
      </w:r>
      <w:r w:rsidR="005134DF" w:rsidRPr="0085025F">
        <w:rPr>
          <w:rFonts w:ascii="Times New Roman" w:hAnsi="Times New Roman"/>
          <w:sz w:val="28"/>
          <w:szCs w:val="28"/>
        </w:rPr>
        <w:t xml:space="preserve"> </w:t>
      </w:r>
      <w:r w:rsidR="00057240" w:rsidRPr="0085025F">
        <w:rPr>
          <w:rFonts w:ascii="Times New Roman" w:hAnsi="Times New Roman"/>
          <w:sz w:val="28"/>
          <w:szCs w:val="28"/>
        </w:rPr>
        <w:t>к</w:t>
      </w:r>
      <w:r w:rsidR="005134DF" w:rsidRPr="0085025F">
        <w:rPr>
          <w:rFonts w:ascii="Times New Roman" w:hAnsi="Times New Roman"/>
          <w:sz w:val="28"/>
          <w:szCs w:val="28"/>
        </w:rPr>
        <w:t>омиссия</w:t>
      </w:r>
      <w:r w:rsidR="00B31223" w:rsidRPr="0085025F">
        <w:rPr>
          <w:rFonts w:ascii="Times New Roman" w:hAnsi="Times New Roman"/>
          <w:sz w:val="28"/>
          <w:szCs w:val="28"/>
        </w:rPr>
        <w:t xml:space="preserve"> (далее – Региональная комиссия)</w:t>
      </w:r>
      <w:r w:rsidR="003C74A4" w:rsidRPr="0085025F">
        <w:rPr>
          <w:rFonts w:ascii="Times New Roman" w:hAnsi="Times New Roman"/>
          <w:sz w:val="28"/>
          <w:szCs w:val="28"/>
        </w:rPr>
        <w:t xml:space="preserve">, </w:t>
      </w:r>
      <w:r w:rsidR="005134DF" w:rsidRPr="0085025F">
        <w:rPr>
          <w:rFonts w:ascii="Times New Roman" w:hAnsi="Times New Roman"/>
          <w:sz w:val="28"/>
          <w:szCs w:val="28"/>
        </w:rPr>
        <w:t>состав которой утверждается</w:t>
      </w:r>
      <w:r w:rsidR="002B401E" w:rsidRPr="0085025F">
        <w:rPr>
          <w:rFonts w:ascii="Times New Roman" w:hAnsi="Times New Roman"/>
          <w:sz w:val="28"/>
          <w:szCs w:val="28"/>
        </w:rPr>
        <w:t xml:space="preserve"> </w:t>
      </w:r>
      <w:r w:rsidR="000232A8" w:rsidRPr="0085025F">
        <w:rPr>
          <w:rFonts w:ascii="Times New Roman" w:hAnsi="Times New Roman"/>
          <w:sz w:val="28"/>
          <w:szCs w:val="28"/>
        </w:rPr>
        <w:t>с соответствующим территориальным департаментом Агентства</w:t>
      </w:r>
      <w:r w:rsidR="000232A8" w:rsidRPr="0085025F">
        <w:rPr>
          <w:rFonts w:ascii="Times New Roman" w:hAnsi="Times New Roman"/>
          <w:sz w:val="28"/>
          <w:szCs w:val="28"/>
          <w:lang w:val="kk-KZ"/>
        </w:rPr>
        <w:t xml:space="preserve"> Республики Казахстан по делам государственной службы </w:t>
      </w:r>
      <w:r w:rsidR="000232A8" w:rsidRPr="0085025F">
        <w:rPr>
          <w:rFonts w:ascii="Times New Roman" w:hAnsi="Times New Roman"/>
          <w:sz w:val="28"/>
          <w:szCs w:val="28"/>
        </w:rPr>
        <w:t xml:space="preserve">(далее – Департамент) по согласованию </w:t>
      </w:r>
      <w:r w:rsidR="002B401E" w:rsidRPr="0085025F">
        <w:rPr>
          <w:rFonts w:ascii="Times New Roman" w:hAnsi="Times New Roman"/>
          <w:sz w:val="28"/>
          <w:szCs w:val="28"/>
        </w:rPr>
        <w:t xml:space="preserve">соответствующим </w:t>
      </w:r>
      <w:r w:rsidR="00375177" w:rsidRPr="0085025F">
        <w:rPr>
          <w:rFonts w:ascii="Times New Roman" w:hAnsi="Times New Roman"/>
          <w:sz w:val="28"/>
          <w:szCs w:val="28"/>
          <w:lang w:val="kk-KZ"/>
        </w:rPr>
        <w:t>областным акиматом</w:t>
      </w:r>
      <w:r w:rsidR="007A57CE" w:rsidRPr="0085025F">
        <w:rPr>
          <w:rFonts w:ascii="Times New Roman" w:hAnsi="Times New Roman"/>
          <w:sz w:val="28"/>
          <w:szCs w:val="28"/>
        </w:rPr>
        <w:t xml:space="preserve"> (далее</w:t>
      </w:r>
      <w:r w:rsidR="00D93C59" w:rsidRPr="0085025F">
        <w:rPr>
          <w:rFonts w:ascii="Times New Roman" w:hAnsi="Times New Roman"/>
          <w:sz w:val="28"/>
          <w:szCs w:val="28"/>
        </w:rPr>
        <w:t xml:space="preserve"> – </w:t>
      </w:r>
      <w:r w:rsidR="007A57CE" w:rsidRPr="0085025F">
        <w:rPr>
          <w:rFonts w:ascii="Times New Roman" w:hAnsi="Times New Roman"/>
          <w:sz w:val="28"/>
          <w:szCs w:val="28"/>
        </w:rPr>
        <w:t>А</w:t>
      </w:r>
      <w:r w:rsidR="00375177" w:rsidRPr="0085025F">
        <w:rPr>
          <w:rFonts w:ascii="Times New Roman" w:hAnsi="Times New Roman"/>
          <w:sz w:val="28"/>
          <w:szCs w:val="28"/>
          <w:lang w:val="kk-KZ"/>
        </w:rPr>
        <w:t>кимат</w:t>
      </w:r>
      <w:r w:rsidR="007A57CE" w:rsidRPr="0085025F">
        <w:rPr>
          <w:rFonts w:ascii="Times New Roman" w:hAnsi="Times New Roman"/>
          <w:sz w:val="28"/>
          <w:szCs w:val="28"/>
        </w:rPr>
        <w:t>)</w:t>
      </w:r>
      <w:r w:rsidR="0007053A" w:rsidRPr="0085025F">
        <w:rPr>
          <w:rFonts w:ascii="Times New Roman" w:hAnsi="Times New Roman"/>
          <w:sz w:val="28"/>
          <w:szCs w:val="28"/>
          <w:lang w:val="kk-KZ"/>
        </w:rPr>
        <w:t>.</w:t>
      </w:r>
    </w:p>
    <w:p w:rsidR="00C61210" w:rsidRPr="0085025F" w:rsidRDefault="00C61210" w:rsidP="00C612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85025F">
        <w:rPr>
          <w:rFonts w:ascii="Times New Roman" w:hAnsi="Times New Roman"/>
          <w:sz w:val="28"/>
          <w:szCs w:val="28"/>
        </w:rPr>
        <w:t xml:space="preserve">Региональная комиссия создается при </w:t>
      </w:r>
      <w:r w:rsidR="000232A8" w:rsidRPr="0085025F">
        <w:rPr>
          <w:rFonts w:ascii="Times New Roman" w:hAnsi="Times New Roman"/>
          <w:sz w:val="28"/>
          <w:szCs w:val="28"/>
        </w:rPr>
        <w:t>департаменте Агентства</w:t>
      </w:r>
      <w:r w:rsidR="000232A8" w:rsidRPr="0085025F">
        <w:rPr>
          <w:rFonts w:ascii="Times New Roman" w:hAnsi="Times New Roman"/>
          <w:sz w:val="28"/>
          <w:szCs w:val="28"/>
          <w:lang w:val="kk-KZ"/>
        </w:rPr>
        <w:t xml:space="preserve"> Республики Казахстан по делам государственной службы</w:t>
      </w:r>
      <w:r w:rsidR="000232A8" w:rsidRPr="0085025F">
        <w:rPr>
          <w:rFonts w:ascii="Times New Roman" w:hAnsi="Times New Roman"/>
          <w:sz w:val="28"/>
          <w:szCs w:val="28"/>
        </w:rPr>
        <w:t xml:space="preserve"> </w:t>
      </w:r>
      <w:r w:rsidRPr="0085025F">
        <w:rPr>
          <w:rFonts w:ascii="Times New Roman" w:hAnsi="Times New Roman"/>
          <w:sz w:val="28"/>
          <w:szCs w:val="28"/>
          <w:lang w:val="kk-KZ"/>
        </w:rPr>
        <w:t>и</w:t>
      </w:r>
      <w:r w:rsidRPr="0085025F">
        <w:rPr>
          <w:rFonts w:ascii="Times New Roman" w:hAnsi="Times New Roman"/>
          <w:sz w:val="28"/>
          <w:szCs w:val="28"/>
        </w:rPr>
        <w:t xml:space="preserve"> </w:t>
      </w:r>
      <w:r w:rsidRPr="0085025F">
        <w:rPr>
          <w:rFonts w:ascii="Times New Roman" w:eastAsia="Times New Roman" w:hAnsi="Times New Roman"/>
          <w:sz w:val="28"/>
          <w:lang w:eastAsia="ru-RU"/>
        </w:rPr>
        <w:t xml:space="preserve">состоит из 9 членов и секретаря. </w:t>
      </w:r>
      <w:r w:rsidRPr="0085025F">
        <w:rPr>
          <w:rFonts w:ascii="Times New Roman" w:eastAsia="Times New Roman" w:hAnsi="Times New Roman"/>
          <w:sz w:val="28"/>
          <w:lang w:val="kk-KZ" w:eastAsia="ru-RU"/>
        </w:rPr>
        <w:t xml:space="preserve"> </w:t>
      </w:r>
    </w:p>
    <w:p w:rsidR="00C61210" w:rsidRPr="0085025F" w:rsidRDefault="00C61210" w:rsidP="009B66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  <w:lang w:val="kk-KZ"/>
        </w:rPr>
        <w:t>Региональная комиссия</w:t>
      </w:r>
      <w:r w:rsidRPr="0085025F">
        <w:rPr>
          <w:rFonts w:ascii="Times New Roman" w:hAnsi="Times New Roman"/>
          <w:sz w:val="28"/>
          <w:szCs w:val="28"/>
        </w:rPr>
        <w:t xml:space="preserve"> формируется из числа представителей государственных органов, неправительственных организаций, средств массовой информации, независимых экспертов и иных лиц.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232A8" w:rsidRPr="0085025F">
        <w:rPr>
          <w:rFonts w:ascii="Times New Roman" w:hAnsi="Times New Roman"/>
          <w:sz w:val="28"/>
          <w:szCs w:val="28"/>
        </w:rPr>
        <w:t xml:space="preserve">Председателем региональной </w:t>
      </w:r>
      <w:r w:rsidRPr="0085025F">
        <w:rPr>
          <w:rFonts w:ascii="Times New Roman" w:hAnsi="Times New Roman"/>
          <w:sz w:val="28"/>
          <w:szCs w:val="28"/>
        </w:rPr>
        <w:t xml:space="preserve">комиссии </w:t>
      </w:r>
      <w:r w:rsidR="000232A8" w:rsidRPr="0085025F">
        <w:rPr>
          <w:rFonts w:ascii="Times New Roman" w:hAnsi="Times New Roman"/>
          <w:sz w:val="28"/>
          <w:szCs w:val="28"/>
        </w:rPr>
        <w:t xml:space="preserve">является </w:t>
      </w:r>
      <w:r w:rsidR="003C74A4" w:rsidRPr="0085025F">
        <w:rPr>
          <w:rFonts w:ascii="Times New Roman" w:hAnsi="Times New Roman"/>
          <w:sz w:val="28"/>
          <w:szCs w:val="28"/>
        </w:rPr>
        <w:t xml:space="preserve">руководитель </w:t>
      </w:r>
      <w:r w:rsidR="000232A8" w:rsidRPr="0085025F">
        <w:rPr>
          <w:rFonts w:ascii="Times New Roman" w:hAnsi="Times New Roman"/>
          <w:sz w:val="28"/>
          <w:szCs w:val="28"/>
        </w:rPr>
        <w:t xml:space="preserve">или заместитель </w:t>
      </w:r>
      <w:r w:rsidR="003C74A4" w:rsidRPr="0085025F">
        <w:rPr>
          <w:rFonts w:ascii="Times New Roman" w:hAnsi="Times New Roman"/>
          <w:sz w:val="28"/>
          <w:szCs w:val="28"/>
        </w:rPr>
        <w:t>руководителя</w:t>
      </w:r>
      <w:r w:rsidRPr="0085025F">
        <w:rPr>
          <w:rFonts w:ascii="Times New Roman" w:hAnsi="Times New Roman"/>
          <w:sz w:val="28"/>
          <w:szCs w:val="28"/>
        </w:rPr>
        <w:t xml:space="preserve"> </w:t>
      </w:r>
      <w:r w:rsidR="000232A8" w:rsidRPr="0085025F">
        <w:rPr>
          <w:rFonts w:ascii="Times New Roman" w:hAnsi="Times New Roman"/>
          <w:sz w:val="28"/>
          <w:szCs w:val="28"/>
        </w:rPr>
        <w:t>Департамента.</w:t>
      </w:r>
    </w:p>
    <w:p w:rsidR="009B667B" w:rsidRPr="0085025F" w:rsidRDefault="009B667B" w:rsidP="009B667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Председатель конкурсной комиссии руководит деятельностью конкурсной комиссии, осуществляет общий контроль. В случае возникновения спорных вопросов при принятии решений конкурсной комиссии голос председателя конкурсной комиссии является решающим. </w:t>
      </w:r>
    </w:p>
    <w:p w:rsidR="00B033B4" w:rsidRPr="0085025F" w:rsidRDefault="00B033B4" w:rsidP="009B66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Заседание Региональной комиссии считается правомочным, если на нем присутствует не менее 2/3 членов состава комиссии.</w:t>
      </w:r>
    </w:p>
    <w:p w:rsidR="00B033B4" w:rsidRPr="0085025F" w:rsidRDefault="00B033B4" w:rsidP="00B03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Решение по каждому претенденту принимается путем подсчета баллов, выставляемых членами Региональной комиссии в оценочных листах, и составления рейтинга участников Конкурса. </w:t>
      </w:r>
    </w:p>
    <w:p w:rsidR="00B033B4" w:rsidRPr="0085025F" w:rsidRDefault="00B033B4" w:rsidP="00B033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Итоги заседания оформляются протоколом</w:t>
      </w:r>
      <w:r w:rsidR="00795198">
        <w:rPr>
          <w:rFonts w:ascii="Times New Roman" w:hAnsi="Times New Roman"/>
          <w:sz w:val="28"/>
          <w:szCs w:val="28"/>
        </w:rPr>
        <w:t xml:space="preserve">, который подписывается </w:t>
      </w:r>
      <w:r w:rsidR="00213142" w:rsidRPr="00BB4261">
        <w:rPr>
          <w:rFonts w:ascii="Times New Roman" w:hAnsi="Times New Roman"/>
          <w:sz w:val="28"/>
          <w:szCs w:val="28"/>
        </w:rPr>
        <w:t>Председателе</w:t>
      </w:r>
      <w:r w:rsidR="00795198" w:rsidRPr="00BB4261">
        <w:rPr>
          <w:rFonts w:ascii="Times New Roman" w:hAnsi="Times New Roman"/>
          <w:sz w:val="28"/>
          <w:szCs w:val="28"/>
        </w:rPr>
        <w:t>м и секретарем</w:t>
      </w:r>
      <w:r w:rsidR="00795198">
        <w:rPr>
          <w:rFonts w:ascii="Times New Roman" w:hAnsi="Times New Roman"/>
          <w:sz w:val="28"/>
          <w:szCs w:val="28"/>
        </w:rPr>
        <w:t xml:space="preserve"> </w:t>
      </w:r>
      <w:r w:rsidRPr="0085025F">
        <w:rPr>
          <w:rFonts w:ascii="Times New Roman" w:hAnsi="Times New Roman"/>
          <w:sz w:val="28"/>
          <w:szCs w:val="28"/>
        </w:rPr>
        <w:t>Региональной комиссии.</w:t>
      </w:r>
    </w:p>
    <w:p w:rsidR="00B45A7C" w:rsidRPr="0085025F" w:rsidRDefault="00B45A7C" w:rsidP="00667B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85025F">
        <w:rPr>
          <w:rFonts w:ascii="Times New Roman" w:eastAsia="Times New Roman" w:hAnsi="Times New Roman"/>
          <w:sz w:val="28"/>
          <w:lang w:eastAsia="ru-RU"/>
        </w:rPr>
        <w:t xml:space="preserve">Организационное сопровождение деятельности Региональной комиссии осуществляется сотрудниками </w:t>
      </w:r>
      <w:r w:rsidR="000232A8" w:rsidRPr="0085025F">
        <w:rPr>
          <w:rFonts w:ascii="Times New Roman" w:eastAsia="Times New Roman" w:hAnsi="Times New Roman"/>
          <w:sz w:val="28"/>
          <w:lang w:val="kk-KZ" w:eastAsia="ru-RU"/>
        </w:rPr>
        <w:t>Департамента и Акимата</w:t>
      </w:r>
      <w:r w:rsidRPr="0085025F">
        <w:rPr>
          <w:rFonts w:ascii="Times New Roman" w:hAnsi="Times New Roman"/>
          <w:sz w:val="28"/>
          <w:szCs w:val="28"/>
        </w:rPr>
        <w:t>.</w:t>
      </w:r>
    </w:p>
    <w:p w:rsidR="00DF14BD" w:rsidRPr="0085025F" w:rsidRDefault="00ED7FE6" w:rsidP="00667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4. </w:t>
      </w:r>
      <w:r w:rsidR="00DF14BD" w:rsidRPr="0085025F">
        <w:rPr>
          <w:rFonts w:ascii="Times New Roman" w:hAnsi="Times New Roman"/>
          <w:sz w:val="28"/>
          <w:szCs w:val="28"/>
        </w:rPr>
        <w:t xml:space="preserve">Для </w:t>
      </w:r>
      <w:r w:rsidRPr="0085025F">
        <w:rPr>
          <w:rFonts w:ascii="Times New Roman" w:hAnsi="Times New Roman"/>
          <w:sz w:val="28"/>
          <w:szCs w:val="28"/>
        </w:rPr>
        <w:t>определения победителей</w:t>
      </w:r>
      <w:r w:rsidR="00DF14BD" w:rsidRPr="0085025F">
        <w:rPr>
          <w:rFonts w:ascii="Times New Roman" w:hAnsi="Times New Roman"/>
          <w:sz w:val="28"/>
          <w:szCs w:val="28"/>
        </w:rPr>
        <w:t xml:space="preserve"> </w:t>
      </w:r>
      <w:r w:rsidRPr="0085025F">
        <w:rPr>
          <w:rFonts w:ascii="Times New Roman" w:hAnsi="Times New Roman"/>
          <w:sz w:val="28"/>
          <w:szCs w:val="28"/>
        </w:rPr>
        <w:t>К</w:t>
      </w:r>
      <w:r w:rsidR="00DF14BD" w:rsidRPr="0085025F">
        <w:rPr>
          <w:rFonts w:ascii="Times New Roman" w:hAnsi="Times New Roman"/>
          <w:sz w:val="28"/>
          <w:szCs w:val="28"/>
        </w:rPr>
        <w:t xml:space="preserve">онкурса образуется </w:t>
      </w:r>
      <w:r w:rsidRPr="0085025F">
        <w:rPr>
          <w:rFonts w:ascii="Times New Roman" w:hAnsi="Times New Roman"/>
          <w:sz w:val="28"/>
          <w:szCs w:val="28"/>
        </w:rPr>
        <w:t>Республиканская к</w:t>
      </w:r>
      <w:r w:rsidR="00DF14BD" w:rsidRPr="0085025F">
        <w:rPr>
          <w:rFonts w:ascii="Times New Roman" w:hAnsi="Times New Roman"/>
          <w:sz w:val="28"/>
          <w:szCs w:val="28"/>
        </w:rPr>
        <w:t>онкурсная комиссия</w:t>
      </w:r>
      <w:r w:rsidRPr="0085025F">
        <w:rPr>
          <w:rFonts w:ascii="Times New Roman" w:hAnsi="Times New Roman"/>
          <w:b/>
          <w:sz w:val="28"/>
          <w:szCs w:val="28"/>
        </w:rPr>
        <w:t xml:space="preserve"> </w:t>
      </w:r>
      <w:r w:rsidR="00DF14BD" w:rsidRPr="0085025F">
        <w:rPr>
          <w:rFonts w:ascii="Times New Roman" w:hAnsi="Times New Roman"/>
          <w:sz w:val="28"/>
          <w:szCs w:val="28"/>
        </w:rPr>
        <w:t xml:space="preserve">(далее - </w:t>
      </w:r>
      <w:r w:rsidRPr="0085025F">
        <w:rPr>
          <w:rFonts w:ascii="Times New Roman" w:hAnsi="Times New Roman"/>
          <w:sz w:val="28"/>
          <w:szCs w:val="28"/>
        </w:rPr>
        <w:t>Республиканская</w:t>
      </w:r>
      <w:r w:rsidR="000E46D3" w:rsidRPr="0085025F">
        <w:rPr>
          <w:rFonts w:ascii="Times New Roman" w:hAnsi="Times New Roman"/>
          <w:sz w:val="28"/>
          <w:szCs w:val="28"/>
        </w:rPr>
        <w:t xml:space="preserve"> комиссия)</w:t>
      </w:r>
      <w:r w:rsidRPr="0085025F">
        <w:rPr>
          <w:rFonts w:ascii="Times New Roman" w:hAnsi="Times New Roman"/>
          <w:sz w:val="28"/>
          <w:szCs w:val="28"/>
        </w:rPr>
        <w:t>, с</w:t>
      </w:r>
      <w:r w:rsidR="000E46D3" w:rsidRPr="0085025F">
        <w:rPr>
          <w:rFonts w:ascii="Times New Roman" w:hAnsi="Times New Roman"/>
          <w:sz w:val="28"/>
          <w:szCs w:val="28"/>
        </w:rPr>
        <w:t>остав</w:t>
      </w:r>
      <w:r w:rsidRPr="0085025F">
        <w:rPr>
          <w:rFonts w:ascii="Times New Roman" w:hAnsi="Times New Roman"/>
          <w:sz w:val="28"/>
          <w:szCs w:val="28"/>
        </w:rPr>
        <w:t xml:space="preserve"> которой</w:t>
      </w:r>
      <w:r w:rsidR="000E46D3" w:rsidRPr="0085025F">
        <w:rPr>
          <w:rFonts w:ascii="Times New Roman" w:hAnsi="Times New Roman"/>
          <w:sz w:val="28"/>
          <w:szCs w:val="28"/>
        </w:rPr>
        <w:t xml:space="preserve"> определяется </w:t>
      </w:r>
      <w:r w:rsidR="007A57CE" w:rsidRPr="0085025F">
        <w:rPr>
          <w:rFonts w:ascii="Times New Roman" w:hAnsi="Times New Roman"/>
          <w:sz w:val="28"/>
          <w:szCs w:val="28"/>
        </w:rPr>
        <w:t>Агентством</w:t>
      </w:r>
      <w:r w:rsidR="0007053A" w:rsidRPr="0085025F">
        <w:rPr>
          <w:rFonts w:ascii="Times New Roman" w:hAnsi="Times New Roman"/>
          <w:sz w:val="28"/>
          <w:szCs w:val="28"/>
        </w:rPr>
        <w:t xml:space="preserve"> Республики Казахстан по делам государственной службы</w:t>
      </w:r>
      <w:r w:rsidR="002D43CA" w:rsidRPr="0085025F">
        <w:rPr>
          <w:rFonts w:ascii="Times New Roman" w:hAnsi="Times New Roman"/>
          <w:sz w:val="28"/>
          <w:szCs w:val="28"/>
        </w:rPr>
        <w:t xml:space="preserve"> (далее – Агентство)</w:t>
      </w:r>
      <w:r w:rsidR="000E46D3" w:rsidRPr="0085025F">
        <w:rPr>
          <w:rFonts w:ascii="Times New Roman" w:hAnsi="Times New Roman"/>
          <w:sz w:val="28"/>
          <w:szCs w:val="28"/>
        </w:rPr>
        <w:t xml:space="preserve">. </w:t>
      </w:r>
    </w:p>
    <w:p w:rsidR="002D43CA" w:rsidRPr="0085025F" w:rsidRDefault="00B45A7C" w:rsidP="002D43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85025F">
        <w:rPr>
          <w:rFonts w:ascii="Times New Roman" w:eastAsia="Times New Roman" w:hAnsi="Times New Roman"/>
          <w:sz w:val="28"/>
          <w:lang w:eastAsia="ru-RU"/>
        </w:rPr>
        <w:t xml:space="preserve">Республиканская </w:t>
      </w:r>
      <w:r w:rsidR="002008D8" w:rsidRPr="0085025F">
        <w:rPr>
          <w:rFonts w:ascii="Times New Roman" w:eastAsia="Times New Roman" w:hAnsi="Times New Roman"/>
          <w:sz w:val="28"/>
          <w:lang w:eastAsia="ru-RU"/>
        </w:rPr>
        <w:t>комиссия состоит из 9 ч</w:t>
      </w:r>
      <w:r w:rsidR="0007053A" w:rsidRPr="0085025F">
        <w:rPr>
          <w:rFonts w:ascii="Times New Roman" w:eastAsia="Times New Roman" w:hAnsi="Times New Roman"/>
          <w:sz w:val="28"/>
          <w:lang w:eastAsia="ru-RU"/>
        </w:rPr>
        <w:t>ленов</w:t>
      </w:r>
      <w:r w:rsidR="002008D8" w:rsidRPr="0085025F">
        <w:rPr>
          <w:rFonts w:ascii="Times New Roman" w:eastAsia="Times New Roman" w:hAnsi="Times New Roman"/>
          <w:sz w:val="28"/>
          <w:lang w:eastAsia="ru-RU"/>
        </w:rPr>
        <w:t xml:space="preserve"> и секретаря</w:t>
      </w:r>
      <w:r w:rsidR="002D43CA" w:rsidRPr="0085025F">
        <w:rPr>
          <w:rFonts w:ascii="Times New Roman" w:eastAsia="Times New Roman" w:hAnsi="Times New Roman"/>
          <w:sz w:val="28"/>
          <w:lang w:eastAsia="ru-RU"/>
        </w:rPr>
        <w:t>, являющегося работником Агентства.</w:t>
      </w:r>
    </w:p>
    <w:p w:rsidR="00B45803" w:rsidRPr="0085025F" w:rsidRDefault="002008D8" w:rsidP="00B458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85025F">
        <w:rPr>
          <w:rFonts w:ascii="Times New Roman" w:eastAsia="Times New Roman" w:hAnsi="Times New Roman"/>
          <w:sz w:val="28"/>
          <w:lang w:eastAsia="ru-RU"/>
        </w:rPr>
        <w:t xml:space="preserve">В состав </w:t>
      </w:r>
      <w:r w:rsidR="002D43CA" w:rsidRPr="0085025F">
        <w:rPr>
          <w:rFonts w:ascii="Times New Roman" w:eastAsia="Times New Roman" w:hAnsi="Times New Roman"/>
          <w:sz w:val="28"/>
          <w:lang w:eastAsia="ru-RU"/>
        </w:rPr>
        <w:t xml:space="preserve">Республиканской комиссии </w:t>
      </w:r>
      <w:r w:rsidRPr="0085025F">
        <w:rPr>
          <w:rFonts w:ascii="Times New Roman" w:eastAsia="Times New Roman" w:hAnsi="Times New Roman"/>
          <w:sz w:val="28"/>
          <w:lang w:eastAsia="ru-RU"/>
        </w:rPr>
        <w:t xml:space="preserve">могут быть включены </w:t>
      </w:r>
      <w:r w:rsidR="002D43CA" w:rsidRPr="0085025F">
        <w:rPr>
          <w:rFonts w:ascii="Times New Roman" w:eastAsia="Times New Roman" w:hAnsi="Times New Roman"/>
          <w:sz w:val="28"/>
          <w:lang w:eastAsia="ru-RU"/>
        </w:rPr>
        <w:t>депутаты Парламента</w:t>
      </w:r>
      <w:r w:rsidR="005B180F" w:rsidRPr="0085025F">
        <w:rPr>
          <w:rFonts w:ascii="Times New Roman" w:eastAsia="Times New Roman" w:hAnsi="Times New Roman"/>
          <w:sz w:val="28"/>
          <w:lang w:eastAsia="ru-RU"/>
        </w:rPr>
        <w:t xml:space="preserve"> Республики Казахстан</w:t>
      </w:r>
      <w:r w:rsidR="002D43CA" w:rsidRPr="0085025F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Pr="0085025F">
        <w:rPr>
          <w:rFonts w:ascii="Times New Roman" w:eastAsia="Times New Roman" w:hAnsi="Times New Roman"/>
          <w:sz w:val="28"/>
          <w:lang w:eastAsia="ru-RU"/>
        </w:rPr>
        <w:t>руковод</w:t>
      </w:r>
      <w:r w:rsidR="0007053A" w:rsidRPr="0085025F">
        <w:rPr>
          <w:rFonts w:ascii="Times New Roman" w:eastAsia="Times New Roman" w:hAnsi="Times New Roman"/>
          <w:sz w:val="28"/>
          <w:lang w:eastAsia="ru-RU"/>
        </w:rPr>
        <w:t>ители</w:t>
      </w:r>
      <w:r w:rsidR="002D43CA" w:rsidRPr="0085025F">
        <w:rPr>
          <w:rFonts w:ascii="Times New Roman" w:eastAsia="Times New Roman" w:hAnsi="Times New Roman"/>
          <w:sz w:val="28"/>
          <w:lang w:eastAsia="ru-RU"/>
        </w:rPr>
        <w:t xml:space="preserve"> (представители)</w:t>
      </w:r>
      <w:r w:rsidRPr="0085025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D43CA" w:rsidRPr="0085025F">
        <w:rPr>
          <w:rFonts w:ascii="Times New Roman" w:eastAsia="Times New Roman" w:hAnsi="Times New Roman"/>
          <w:sz w:val="28"/>
          <w:lang w:eastAsia="ru-RU"/>
        </w:rPr>
        <w:t xml:space="preserve">центральных </w:t>
      </w:r>
      <w:r w:rsidRPr="0085025F">
        <w:rPr>
          <w:rFonts w:ascii="Times New Roman" w:eastAsia="Times New Roman" w:hAnsi="Times New Roman"/>
          <w:sz w:val="28"/>
          <w:lang w:eastAsia="ru-RU"/>
        </w:rPr>
        <w:t xml:space="preserve">государственных органов, Национальной палаты предпринимателей «Атамекен», международных, общественных и научно-образовательных </w:t>
      </w:r>
      <w:r w:rsidR="002D43CA" w:rsidRPr="0085025F">
        <w:rPr>
          <w:rFonts w:ascii="Times New Roman" w:eastAsia="Times New Roman" w:hAnsi="Times New Roman"/>
          <w:sz w:val="28"/>
          <w:lang w:eastAsia="ru-RU"/>
        </w:rPr>
        <w:t>организаций и иные лица</w:t>
      </w:r>
      <w:r w:rsidRPr="0085025F">
        <w:rPr>
          <w:rFonts w:ascii="Times New Roman" w:eastAsia="Times New Roman" w:hAnsi="Times New Roman"/>
          <w:sz w:val="28"/>
          <w:lang w:eastAsia="ru-RU"/>
        </w:rPr>
        <w:t>.</w:t>
      </w:r>
    </w:p>
    <w:p w:rsidR="00B45803" w:rsidRPr="0085025F" w:rsidRDefault="00CB4ACA" w:rsidP="00795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lang w:eastAsia="ru-RU"/>
        </w:rPr>
        <w:t>Организационное сопровождение деятельности Республиканской комиссии осуществляется сотрудниками центрального аппарата</w:t>
      </w:r>
      <w:r w:rsidR="002914A5" w:rsidRPr="0085025F">
        <w:rPr>
          <w:rFonts w:ascii="Times New Roman" w:eastAsia="Times New Roman" w:hAnsi="Times New Roman"/>
          <w:sz w:val="28"/>
          <w:lang w:eastAsia="ru-RU"/>
        </w:rPr>
        <w:t xml:space="preserve"> Агентства</w:t>
      </w:r>
      <w:r w:rsidRPr="0085025F">
        <w:rPr>
          <w:rFonts w:ascii="Times New Roman" w:hAnsi="Times New Roman"/>
          <w:sz w:val="28"/>
          <w:szCs w:val="28"/>
        </w:rPr>
        <w:t>.</w:t>
      </w:r>
      <w:r w:rsidR="00B45803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232A8" w:rsidRPr="0085025F" w:rsidRDefault="000232A8" w:rsidP="007951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Председателем республиканской комиссии является заместитель председателя Агентства.</w:t>
      </w:r>
    </w:p>
    <w:p w:rsidR="009B667B" w:rsidRPr="0085025F" w:rsidRDefault="009B667B" w:rsidP="007951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lastRenderedPageBreak/>
        <w:t xml:space="preserve">Председатель республиканской конкурсной комиссии руководит деятельностью конкурсной комиссии, осуществляет общий контроль. В случае возникновения спорных вопросов при принятии решений республиканской конкурсной комиссии голос председателя конкурсной комиссии является решающим. </w:t>
      </w:r>
    </w:p>
    <w:p w:rsidR="00DF14BD" w:rsidRPr="0085025F" w:rsidRDefault="0016304B" w:rsidP="007951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505E">
        <w:rPr>
          <w:rFonts w:ascii="Times New Roman" w:hAnsi="Times New Roman"/>
          <w:sz w:val="28"/>
          <w:szCs w:val="28"/>
        </w:rPr>
        <w:t>Победители</w:t>
      </w:r>
      <w:r w:rsidR="004433CF" w:rsidRPr="00DB505E">
        <w:rPr>
          <w:rFonts w:ascii="Times New Roman" w:hAnsi="Times New Roman"/>
          <w:sz w:val="28"/>
          <w:szCs w:val="28"/>
        </w:rPr>
        <w:t xml:space="preserve"> </w:t>
      </w:r>
      <w:r w:rsidRPr="0085025F">
        <w:rPr>
          <w:rFonts w:ascii="Times New Roman" w:hAnsi="Times New Roman"/>
          <w:sz w:val="28"/>
          <w:szCs w:val="28"/>
        </w:rPr>
        <w:t xml:space="preserve">Конкурса </w:t>
      </w:r>
      <w:r w:rsidR="00DF14BD" w:rsidRPr="0085025F">
        <w:rPr>
          <w:rFonts w:ascii="Times New Roman" w:hAnsi="Times New Roman"/>
          <w:sz w:val="28"/>
          <w:szCs w:val="28"/>
        </w:rPr>
        <w:t>определя</w:t>
      </w:r>
      <w:r w:rsidR="004C7524" w:rsidRPr="0085025F">
        <w:rPr>
          <w:rFonts w:ascii="Times New Roman" w:hAnsi="Times New Roman"/>
          <w:sz w:val="28"/>
          <w:szCs w:val="28"/>
        </w:rPr>
        <w:t>ю</w:t>
      </w:r>
      <w:r w:rsidR="00DF14BD" w:rsidRPr="0085025F">
        <w:rPr>
          <w:rFonts w:ascii="Times New Roman" w:hAnsi="Times New Roman"/>
          <w:sz w:val="28"/>
          <w:szCs w:val="28"/>
        </w:rPr>
        <w:t xml:space="preserve">тся </w:t>
      </w:r>
      <w:r w:rsidR="004433CF" w:rsidRPr="0085025F">
        <w:rPr>
          <w:rFonts w:ascii="Times New Roman" w:hAnsi="Times New Roman"/>
          <w:sz w:val="28"/>
          <w:szCs w:val="28"/>
        </w:rPr>
        <w:t>по решению Республиканской комиссии</w:t>
      </w:r>
      <w:r w:rsidR="00DF14BD" w:rsidRPr="0085025F">
        <w:rPr>
          <w:rFonts w:ascii="Times New Roman" w:hAnsi="Times New Roman"/>
          <w:sz w:val="28"/>
          <w:szCs w:val="28"/>
        </w:rPr>
        <w:t>.</w:t>
      </w:r>
    </w:p>
    <w:p w:rsidR="00B45803" w:rsidRPr="0085025F" w:rsidRDefault="005B180F" w:rsidP="00795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B45803" w:rsidRPr="0085025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омиссии оформляе</w:t>
      </w:r>
      <w:r w:rsidR="00B45803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протоколом, который подписывается </w:t>
      </w:r>
      <w:r w:rsidR="004C56A6" w:rsidRPr="00BB4261">
        <w:rPr>
          <w:rFonts w:ascii="Times New Roman" w:hAnsi="Times New Roman"/>
          <w:sz w:val="28"/>
          <w:szCs w:val="28"/>
        </w:rPr>
        <w:t>Председателе</w:t>
      </w:r>
      <w:r w:rsidR="00795198" w:rsidRPr="00BB4261">
        <w:rPr>
          <w:rFonts w:ascii="Times New Roman" w:hAnsi="Times New Roman"/>
          <w:sz w:val="28"/>
          <w:szCs w:val="28"/>
        </w:rPr>
        <w:t>м и секретарем</w:t>
      </w:r>
      <w:r w:rsidR="00B45803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комиссии.  </w:t>
      </w:r>
    </w:p>
    <w:p w:rsidR="00037427" w:rsidRPr="0085025F" w:rsidRDefault="00037427" w:rsidP="007951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5. Секретарь конкурсной комиссии осуществляет техническое обслуживание деятельности конкурсной комиссии, а именно:</w:t>
      </w:r>
    </w:p>
    <w:p w:rsidR="00037427" w:rsidRPr="0085025F" w:rsidRDefault="00037427" w:rsidP="007951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1) осуществляет прием документов кандидатов;</w:t>
      </w:r>
    </w:p>
    <w:p w:rsidR="00037427" w:rsidRPr="0085025F" w:rsidRDefault="00037427" w:rsidP="007951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2) организует заседания конкурсной комиссии;</w:t>
      </w:r>
    </w:p>
    <w:p w:rsidR="00037427" w:rsidRPr="0085025F" w:rsidRDefault="00037427" w:rsidP="007951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3) оформляет протокол заседания конкурсной комиссии и по итогам Конкурса формирует материалы на победителя конкурса;</w:t>
      </w:r>
    </w:p>
    <w:p w:rsidR="00037427" w:rsidRPr="0085025F" w:rsidRDefault="00037427" w:rsidP="007951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4) предоставляет информацию о результатах конкурса для размещения на официальных сайтах государственных органов и в средствах массовой информации.</w:t>
      </w:r>
    </w:p>
    <w:p w:rsidR="004C7524" w:rsidRPr="00462F09" w:rsidRDefault="004C7524" w:rsidP="0010555E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4C7524" w:rsidRPr="0085025F" w:rsidRDefault="004C7524" w:rsidP="00667B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25F">
        <w:rPr>
          <w:rFonts w:ascii="Times New Roman" w:hAnsi="Times New Roman"/>
          <w:b/>
          <w:sz w:val="28"/>
          <w:szCs w:val="28"/>
        </w:rPr>
        <w:t xml:space="preserve">II. </w:t>
      </w:r>
      <w:r w:rsidR="00CB4ACA" w:rsidRPr="0085025F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4C7524" w:rsidRPr="0085025F" w:rsidRDefault="004C7524" w:rsidP="00667B2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7524" w:rsidRPr="0085025F" w:rsidRDefault="00A84444" w:rsidP="00667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6</w:t>
      </w:r>
      <w:r w:rsidR="0078733B" w:rsidRPr="0085025F">
        <w:rPr>
          <w:rFonts w:ascii="Times New Roman" w:hAnsi="Times New Roman"/>
          <w:sz w:val="28"/>
          <w:szCs w:val="28"/>
        </w:rPr>
        <w:t xml:space="preserve">. </w:t>
      </w:r>
      <w:r w:rsidR="004C7524" w:rsidRPr="0085025F">
        <w:rPr>
          <w:rFonts w:ascii="Times New Roman" w:hAnsi="Times New Roman"/>
          <w:sz w:val="28"/>
          <w:szCs w:val="28"/>
        </w:rPr>
        <w:t xml:space="preserve">К участию в конкурсе допускаются </w:t>
      </w:r>
      <w:r w:rsidR="00375177" w:rsidRPr="0085025F">
        <w:rPr>
          <w:rFonts w:ascii="Times New Roman" w:hAnsi="Times New Roman"/>
          <w:sz w:val="28"/>
          <w:szCs w:val="28"/>
          <w:lang w:val="kk-KZ"/>
        </w:rPr>
        <w:t>сельские акимы</w:t>
      </w:r>
      <w:r w:rsidR="004C7524" w:rsidRPr="0085025F">
        <w:rPr>
          <w:rFonts w:ascii="Times New Roman" w:hAnsi="Times New Roman"/>
          <w:sz w:val="28"/>
          <w:szCs w:val="28"/>
        </w:rPr>
        <w:t xml:space="preserve">, </w:t>
      </w:r>
      <w:r w:rsidR="002D43CA" w:rsidRPr="0085025F">
        <w:rPr>
          <w:rFonts w:ascii="Times New Roman" w:hAnsi="Times New Roman"/>
          <w:sz w:val="28"/>
          <w:szCs w:val="28"/>
        </w:rPr>
        <w:t xml:space="preserve">имеющие стаж государственной службы на должности акима не менее одного года, </w:t>
      </w:r>
      <w:r w:rsidR="004C7524" w:rsidRPr="0085025F">
        <w:rPr>
          <w:rFonts w:ascii="Times New Roman" w:hAnsi="Times New Roman"/>
          <w:sz w:val="28"/>
          <w:szCs w:val="28"/>
        </w:rPr>
        <w:t>а также</w:t>
      </w:r>
      <w:r w:rsidR="002D43CA" w:rsidRPr="0085025F">
        <w:rPr>
          <w:rFonts w:ascii="Times New Roman" w:hAnsi="Times New Roman"/>
          <w:sz w:val="28"/>
          <w:szCs w:val="28"/>
        </w:rPr>
        <w:t xml:space="preserve"> у которых отсутствуют не снятые административные и дисциплинарные взыскания</w:t>
      </w:r>
      <w:r w:rsidR="004C7524" w:rsidRPr="0085025F">
        <w:rPr>
          <w:rFonts w:ascii="Times New Roman" w:hAnsi="Times New Roman"/>
          <w:sz w:val="28"/>
          <w:szCs w:val="28"/>
        </w:rPr>
        <w:t>.</w:t>
      </w:r>
    </w:p>
    <w:p w:rsidR="004C7524" w:rsidRPr="0085025F" w:rsidRDefault="00A84444" w:rsidP="003751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7</w:t>
      </w:r>
      <w:r w:rsidR="004C7524" w:rsidRPr="0085025F">
        <w:rPr>
          <w:rFonts w:ascii="Times New Roman" w:hAnsi="Times New Roman"/>
          <w:sz w:val="28"/>
          <w:szCs w:val="28"/>
        </w:rPr>
        <w:t xml:space="preserve">. </w:t>
      </w:r>
      <w:r w:rsidR="00681C96" w:rsidRPr="0085025F">
        <w:rPr>
          <w:rFonts w:ascii="Times New Roman" w:hAnsi="Times New Roman"/>
          <w:sz w:val="28"/>
          <w:szCs w:val="28"/>
        </w:rPr>
        <w:t xml:space="preserve">Выдвижение претендентов для участия в конкурсе может осуществляться </w:t>
      </w:r>
      <w:r w:rsidR="00247ADD" w:rsidRPr="0085025F">
        <w:rPr>
          <w:rFonts w:ascii="Times New Roman" w:hAnsi="Times New Roman"/>
          <w:sz w:val="28"/>
          <w:szCs w:val="28"/>
        </w:rPr>
        <w:t xml:space="preserve">местными исполнительными </w:t>
      </w:r>
      <w:r w:rsidR="00681C96" w:rsidRPr="0085025F">
        <w:rPr>
          <w:rFonts w:ascii="Times New Roman" w:hAnsi="Times New Roman"/>
          <w:sz w:val="28"/>
          <w:szCs w:val="28"/>
        </w:rPr>
        <w:t>орган</w:t>
      </w:r>
      <w:r w:rsidR="00247ADD" w:rsidRPr="0085025F">
        <w:rPr>
          <w:rFonts w:ascii="Times New Roman" w:hAnsi="Times New Roman"/>
          <w:sz w:val="28"/>
          <w:szCs w:val="28"/>
        </w:rPr>
        <w:t>ами</w:t>
      </w:r>
      <w:r w:rsidR="00681C96" w:rsidRPr="0085025F">
        <w:rPr>
          <w:rFonts w:ascii="Times New Roman" w:hAnsi="Times New Roman"/>
          <w:sz w:val="28"/>
          <w:szCs w:val="28"/>
        </w:rPr>
        <w:t xml:space="preserve">, </w:t>
      </w:r>
      <w:r w:rsidR="00247ADD" w:rsidRPr="0085025F">
        <w:rPr>
          <w:rFonts w:ascii="Times New Roman" w:hAnsi="Times New Roman"/>
          <w:sz w:val="28"/>
          <w:szCs w:val="28"/>
        </w:rPr>
        <w:t xml:space="preserve">территориальными подразделениями центральных государственных органов, местными общественными организациями, </w:t>
      </w:r>
      <w:r w:rsidR="00681C96" w:rsidRPr="0085025F">
        <w:rPr>
          <w:rFonts w:ascii="Times New Roman" w:hAnsi="Times New Roman"/>
          <w:sz w:val="28"/>
          <w:szCs w:val="28"/>
        </w:rPr>
        <w:t xml:space="preserve">самостоятельно самими </w:t>
      </w:r>
      <w:r w:rsidR="002D43CA" w:rsidRPr="0085025F">
        <w:rPr>
          <w:rFonts w:ascii="Times New Roman" w:hAnsi="Times New Roman"/>
          <w:sz w:val="28"/>
          <w:szCs w:val="28"/>
        </w:rPr>
        <w:t>акимам</w:t>
      </w:r>
      <w:r w:rsidR="00681C96" w:rsidRPr="0085025F">
        <w:rPr>
          <w:rFonts w:ascii="Times New Roman" w:hAnsi="Times New Roman"/>
          <w:sz w:val="28"/>
          <w:szCs w:val="28"/>
        </w:rPr>
        <w:t>и</w:t>
      </w:r>
      <w:r w:rsidR="002548CE">
        <w:rPr>
          <w:rFonts w:ascii="Times New Roman" w:hAnsi="Times New Roman"/>
          <w:sz w:val="28"/>
          <w:szCs w:val="28"/>
        </w:rPr>
        <w:t xml:space="preserve">. </w:t>
      </w:r>
    </w:p>
    <w:p w:rsidR="004C7524" w:rsidRPr="0085025F" w:rsidRDefault="004C7524" w:rsidP="00667B2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21D2D" w:rsidRPr="0085025F" w:rsidRDefault="00721D2D" w:rsidP="00667B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25F">
        <w:rPr>
          <w:rFonts w:ascii="Times New Roman" w:hAnsi="Times New Roman"/>
          <w:b/>
          <w:sz w:val="28"/>
          <w:szCs w:val="28"/>
        </w:rPr>
        <w:t>II</w:t>
      </w:r>
      <w:r w:rsidR="007A57CE" w:rsidRPr="0085025F">
        <w:rPr>
          <w:rFonts w:ascii="Times New Roman" w:hAnsi="Times New Roman"/>
          <w:b/>
          <w:sz w:val="28"/>
          <w:szCs w:val="28"/>
        </w:rPr>
        <w:t>I</w:t>
      </w:r>
      <w:r w:rsidRPr="0085025F">
        <w:rPr>
          <w:rFonts w:ascii="Times New Roman" w:hAnsi="Times New Roman"/>
          <w:b/>
          <w:sz w:val="28"/>
          <w:szCs w:val="28"/>
        </w:rPr>
        <w:t>. Порядок подготовки и проведения конкурса</w:t>
      </w:r>
    </w:p>
    <w:p w:rsidR="00721D2D" w:rsidRPr="0085025F" w:rsidRDefault="00721D2D" w:rsidP="00667B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D2D" w:rsidRPr="0085025F" w:rsidRDefault="00A84444" w:rsidP="00667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8</w:t>
      </w:r>
      <w:r w:rsidR="00721D2D" w:rsidRPr="0085025F">
        <w:rPr>
          <w:rFonts w:ascii="Times New Roman" w:hAnsi="Times New Roman"/>
          <w:sz w:val="28"/>
          <w:szCs w:val="28"/>
        </w:rPr>
        <w:t xml:space="preserve">. </w:t>
      </w:r>
      <w:r w:rsidR="007A57CE" w:rsidRPr="0085025F">
        <w:rPr>
          <w:rFonts w:ascii="Times New Roman" w:hAnsi="Times New Roman"/>
          <w:sz w:val="28"/>
          <w:szCs w:val="28"/>
        </w:rPr>
        <w:t xml:space="preserve">Конкурс начинается с размещения объявление о начале его </w:t>
      </w:r>
      <w:r w:rsidR="00721D2D" w:rsidRPr="0085025F">
        <w:rPr>
          <w:rFonts w:ascii="Times New Roman" w:hAnsi="Times New Roman"/>
          <w:sz w:val="28"/>
          <w:szCs w:val="28"/>
        </w:rPr>
        <w:t>проведени</w:t>
      </w:r>
      <w:r w:rsidR="007A57CE" w:rsidRPr="0085025F">
        <w:rPr>
          <w:rFonts w:ascii="Times New Roman" w:hAnsi="Times New Roman"/>
          <w:sz w:val="28"/>
          <w:szCs w:val="28"/>
        </w:rPr>
        <w:t>я</w:t>
      </w:r>
      <w:r w:rsidR="00721D2D" w:rsidRPr="0085025F">
        <w:rPr>
          <w:rFonts w:ascii="Times New Roman" w:hAnsi="Times New Roman"/>
          <w:sz w:val="28"/>
          <w:szCs w:val="28"/>
        </w:rPr>
        <w:t xml:space="preserve"> </w:t>
      </w:r>
      <w:r w:rsidR="00667B20" w:rsidRPr="0085025F">
        <w:rPr>
          <w:rFonts w:ascii="Times New Roman" w:hAnsi="Times New Roman"/>
          <w:sz w:val="28"/>
          <w:szCs w:val="28"/>
        </w:rPr>
        <w:t xml:space="preserve">на </w:t>
      </w:r>
      <w:r w:rsidR="00247ADD" w:rsidRPr="0085025F">
        <w:rPr>
          <w:rFonts w:ascii="Times New Roman" w:hAnsi="Times New Roman"/>
          <w:sz w:val="28"/>
          <w:szCs w:val="28"/>
        </w:rPr>
        <w:t>и</w:t>
      </w:r>
      <w:r w:rsidR="00EF6E30" w:rsidRPr="0085025F">
        <w:rPr>
          <w:rFonts w:ascii="Times New Roman" w:hAnsi="Times New Roman"/>
          <w:sz w:val="28"/>
          <w:szCs w:val="28"/>
        </w:rPr>
        <w:t>нтернет-ресурсах</w:t>
      </w:r>
      <w:r w:rsidR="00FF7A4F" w:rsidRPr="0085025F">
        <w:rPr>
          <w:rFonts w:ascii="Times New Roman" w:hAnsi="Times New Roman"/>
          <w:sz w:val="28"/>
          <w:szCs w:val="28"/>
        </w:rPr>
        <w:t xml:space="preserve"> </w:t>
      </w:r>
      <w:r w:rsidR="00EF6E30" w:rsidRPr="0085025F">
        <w:rPr>
          <w:rFonts w:ascii="Times New Roman" w:hAnsi="Times New Roman"/>
          <w:sz w:val="28"/>
          <w:szCs w:val="28"/>
        </w:rPr>
        <w:t>Агентства,</w:t>
      </w:r>
      <w:r w:rsidR="00823C81" w:rsidRPr="0085025F">
        <w:rPr>
          <w:rFonts w:ascii="Times New Roman" w:hAnsi="Times New Roman"/>
          <w:sz w:val="28"/>
          <w:szCs w:val="28"/>
        </w:rPr>
        <w:t xml:space="preserve"> </w:t>
      </w:r>
      <w:r w:rsidR="00EF6E30" w:rsidRPr="0085025F">
        <w:rPr>
          <w:rFonts w:ascii="Times New Roman" w:hAnsi="Times New Roman"/>
          <w:sz w:val="28"/>
          <w:szCs w:val="28"/>
          <w:lang w:val="kk-KZ"/>
        </w:rPr>
        <w:t xml:space="preserve">Департамента и </w:t>
      </w:r>
      <w:r w:rsidR="00823C81" w:rsidRPr="0085025F">
        <w:rPr>
          <w:rFonts w:ascii="Times New Roman" w:hAnsi="Times New Roman"/>
          <w:sz w:val="28"/>
          <w:szCs w:val="28"/>
          <w:lang w:val="kk-KZ"/>
        </w:rPr>
        <w:t>Акимата, а также</w:t>
      </w:r>
      <w:r w:rsidR="00D35EBA" w:rsidRPr="0085025F">
        <w:rPr>
          <w:rFonts w:ascii="Times New Roman" w:hAnsi="Times New Roman"/>
          <w:sz w:val="28"/>
          <w:szCs w:val="28"/>
        </w:rPr>
        <w:t xml:space="preserve"> в </w:t>
      </w:r>
      <w:r w:rsidR="00247ADD" w:rsidRPr="0085025F">
        <w:rPr>
          <w:rFonts w:ascii="Times New Roman" w:hAnsi="Times New Roman"/>
          <w:sz w:val="28"/>
          <w:szCs w:val="28"/>
        </w:rPr>
        <w:t>средствах массовой информации</w:t>
      </w:r>
      <w:r w:rsidR="008B6DB7" w:rsidRPr="0085025F">
        <w:rPr>
          <w:rFonts w:ascii="Times New Roman" w:hAnsi="Times New Roman"/>
          <w:sz w:val="28"/>
          <w:szCs w:val="28"/>
        </w:rPr>
        <w:t xml:space="preserve"> и</w:t>
      </w:r>
      <w:r w:rsidR="00D746A1" w:rsidRPr="0085025F">
        <w:rPr>
          <w:rFonts w:ascii="Times New Roman" w:hAnsi="Times New Roman"/>
          <w:sz w:val="28"/>
          <w:szCs w:val="28"/>
        </w:rPr>
        <w:t xml:space="preserve"> социальных сетях.</w:t>
      </w:r>
    </w:p>
    <w:p w:rsidR="008E6007" w:rsidRPr="0085025F" w:rsidRDefault="00A84444" w:rsidP="006369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9</w:t>
      </w:r>
      <w:r w:rsidR="003657F6" w:rsidRPr="0085025F">
        <w:rPr>
          <w:rFonts w:ascii="Times New Roman" w:hAnsi="Times New Roman"/>
          <w:sz w:val="28"/>
          <w:szCs w:val="28"/>
        </w:rPr>
        <w:t>.</w:t>
      </w:r>
      <w:r w:rsidR="00721D2D" w:rsidRPr="0085025F">
        <w:rPr>
          <w:rFonts w:ascii="Times New Roman" w:hAnsi="Times New Roman"/>
          <w:sz w:val="28"/>
          <w:szCs w:val="28"/>
        </w:rPr>
        <w:t xml:space="preserve"> </w:t>
      </w:r>
      <w:r w:rsidR="000B70DB">
        <w:rPr>
          <w:rFonts w:ascii="Times New Roman" w:hAnsi="Times New Roman"/>
          <w:sz w:val="28"/>
          <w:szCs w:val="28"/>
        </w:rPr>
        <w:t xml:space="preserve">В </w:t>
      </w:r>
      <w:r w:rsidR="001B5364" w:rsidRPr="00DB505E">
        <w:rPr>
          <w:rFonts w:ascii="Times New Roman" w:hAnsi="Times New Roman"/>
          <w:sz w:val="28"/>
          <w:szCs w:val="28"/>
        </w:rPr>
        <w:t>трех</w:t>
      </w:r>
      <w:r w:rsidR="000B70DB" w:rsidRPr="00DB505E">
        <w:rPr>
          <w:rFonts w:ascii="Times New Roman" w:hAnsi="Times New Roman"/>
          <w:sz w:val="28"/>
          <w:szCs w:val="28"/>
        </w:rPr>
        <w:t>недельный</w:t>
      </w:r>
      <w:r w:rsidR="00721D2D" w:rsidRPr="008330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21D2D" w:rsidRPr="008330FC">
        <w:rPr>
          <w:rFonts w:ascii="Times New Roman" w:hAnsi="Times New Roman"/>
          <w:sz w:val="28"/>
          <w:szCs w:val="28"/>
        </w:rPr>
        <w:t xml:space="preserve">срок со дня размещения объявления </w:t>
      </w:r>
      <w:r w:rsidR="00037427" w:rsidRPr="008330FC">
        <w:rPr>
          <w:rFonts w:ascii="Times New Roman" w:hAnsi="Times New Roman"/>
          <w:sz w:val="28"/>
          <w:szCs w:val="28"/>
        </w:rPr>
        <w:t xml:space="preserve">(объявления </w:t>
      </w:r>
      <w:r w:rsidR="004E0095" w:rsidRPr="008330FC">
        <w:rPr>
          <w:rFonts w:ascii="Times New Roman" w:hAnsi="Times New Roman"/>
          <w:sz w:val="28"/>
          <w:szCs w:val="28"/>
        </w:rPr>
        <w:t>размещается не позднее 30 мая</w:t>
      </w:r>
      <w:r w:rsidR="00037427" w:rsidRPr="008330FC">
        <w:rPr>
          <w:rFonts w:ascii="Times New Roman" w:hAnsi="Times New Roman"/>
          <w:sz w:val="28"/>
          <w:szCs w:val="28"/>
        </w:rPr>
        <w:t xml:space="preserve"> 2020 года)</w:t>
      </w:r>
      <w:r w:rsidR="00037427" w:rsidRPr="0085025F">
        <w:rPr>
          <w:rFonts w:ascii="Times New Roman" w:hAnsi="Times New Roman"/>
          <w:sz w:val="28"/>
          <w:szCs w:val="28"/>
        </w:rPr>
        <w:t xml:space="preserve"> </w:t>
      </w:r>
      <w:r w:rsidR="00721D2D" w:rsidRPr="0085025F">
        <w:rPr>
          <w:rFonts w:ascii="Times New Roman" w:hAnsi="Times New Roman"/>
          <w:sz w:val="28"/>
          <w:szCs w:val="28"/>
        </w:rPr>
        <w:t>о конкурс</w:t>
      </w:r>
      <w:r w:rsidR="00247ADD" w:rsidRPr="0085025F">
        <w:rPr>
          <w:rFonts w:ascii="Times New Roman" w:hAnsi="Times New Roman"/>
          <w:sz w:val="28"/>
          <w:szCs w:val="28"/>
        </w:rPr>
        <w:t>е</w:t>
      </w:r>
      <w:r w:rsidR="00721D2D" w:rsidRPr="0085025F">
        <w:rPr>
          <w:rFonts w:ascii="Times New Roman" w:hAnsi="Times New Roman"/>
          <w:sz w:val="28"/>
          <w:szCs w:val="28"/>
        </w:rPr>
        <w:t xml:space="preserve"> на </w:t>
      </w:r>
      <w:r w:rsidR="00247ADD" w:rsidRPr="0085025F">
        <w:rPr>
          <w:rFonts w:ascii="Times New Roman" w:hAnsi="Times New Roman"/>
          <w:sz w:val="28"/>
          <w:szCs w:val="28"/>
        </w:rPr>
        <w:t>и</w:t>
      </w:r>
      <w:r w:rsidR="00C3065A" w:rsidRPr="0085025F">
        <w:rPr>
          <w:rFonts w:ascii="Times New Roman" w:hAnsi="Times New Roman"/>
          <w:sz w:val="28"/>
          <w:szCs w:val="28"/>
        </w:rPr>
        <w:t>нтернет-ресурсе</w:t>
      </w:r>
      <w:r w:rsidR="00A80621"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3C81" w:rsidRPr="0085025F">
        <w:rPr>
          <w:rFonts w:ascii="Times New Roman" w:hAnsi="Times New Roman"/>
          <w:sz w:val="28"/>
          <w:szCs w:val="28"/>
        </w:rPr>
        <w:t xml:space="preserve">Агентства, </w:t>
      </w:r>
      <w:r w:rsidR="00823C81" w:rsidRPr="0085025F">
        <w:rPr>
          <w:rFonts w:ascii="Times New Roman" w:hAnsi="Times New Roman"/>
          <w:sz w:val="28"/>
          <w:szCs w:val="28"/>
          <w:lang w:val="kk-KZ"/>
        </w:rPr>
        <w:t xml:space="preserve">Департамента и </w:t>
      </w:r>
      <w:r w:rsidR="00A80621" w:rsidRPr="0085025F">
        <w:rPr>
          <w:rFonts w:ascii="Times New Roman" w:hAnsi="Times New Roman"/>
          <w:sz w:val="28"/>
          <w:szCs w:val="28"/>
          <w:lang w:val="kk-KZ"/>
        </w:rPr>
        <w:t>Акимат</w:t>
      </w:r>
      <w:r w:rsidR="0027492C" w:rsidRPr="0085025F">
        <w:rPr>
          <w:rFonts w:ascii="Times New Roman" w:hAnsi="Times New Roman"/>
          <w:sz w:val="28"/>
          <w:szCs w:val="28"/>
          <w:lang w:val="kk-KZ"/>
        </w:rPr>
        <w:t xml:space="preserve">а </w:t>
      </w:r>
      <w:r w:rsidR="00D75C25" w:rsidRPr="0085025F">
        <w:rPr>
          <w:rFonts w:ascii="Times New Roman" w:hAnsi="Times New Roman"/>
          <w:sz w:val="28"/>
          <w:szCs w:val="28"/>
          <w:lang w:val="kk-KZ"/>
        </w:rPr>
        <w:t>и</w:t>
      </w:r>
      <w:r w:rsidR="008E6007" w:rsidRPr="0085025F">
        <w:rPr>
          <w:rFonts w:ascii="Times New Roman" w:hAnsi="Times New Roman"/>
          <w:sz w:val="28"/>
          <w:szCs w:val="28"/>
        </w:rPr>
        <w:t xml:space="preserve">нициаторы и самовыдвиженцы направляют в Региональную комиссию следующие документы </w:t>
      </w:r>
      <w:r w:rsidR="004977C4" w:rsidRPr="0085025F">
        <w:rPr>
          <w:rFonts w:ascii="Times New Roman" w:hAnsi="Times New Roman"/>
          <w:sz w:val="28"/>
          <w:szCs w:val="28"/>
        </w:rPr>
        <w:t xml:space="preserve">и материалы </w:t>
      </w:r>
      <w:r w:rsidR="008E6007" w:rsidRPr="0085025F">
        <w:rPr>
          <w:rFonts w:ascii="Times New Roman" w:hAnsi="Times New Roman"/>
          <w:sz w:val="28"/>
          <w:szCs w:val="28"/>
        </w:rPr>
        <w:t>сельских акимов</w:t>
      </w:r>
      <w:r w:rsidR="00636940" w:rsidRPr="0085025F">
        <w:rPr>
          <w:rFonts w:ascii="Times New Roman" w:hAnsi="Times New Roman"/>
          <w:sz w:val="28"/>
          <w:szCs w:val="28"/>
        </w:rPr>
        <w:t>:</w:t>
      </w:r>
      <w:r w:rsidR="008E6007" w:rsidRPr="0085025F">
        <w:rPr>
          <w:rFonts w:ascii="Times New Roman" w:hAnsi="Times New Roman"/>
          <w:sz w:val="28"/>
          <w:szCs w:val="28"/>
        </w:rPr>
        <w:t xml:space="preserve"> </w:t>
      </w:r>
    </w:p>
    <w:p w:rsidR="008E6007" w:rsidRPr="0085025F" w:rsidRDefault="008E6007" w:rsidP="008E6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1) заявление об участии в конкурсе по форме согласно приложению № 1 к настоящим Методическим рекомендациям; </w:t>
      </w:r>
    </w:p>
    <w:p w:rsidR="008E6007" w:rsidRPr="0085025F" w:rsidRDefault="008E6007" w:rsidP="008E6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5025F">
        <w:rPr>
          <w:rFonts w:ascii="Times New Roman" w:hAnsi="Times New Roman"/>
          <w:sz w:val="28"/>
          <w:szCs w:val="28"/>
          <w:lang w:val="kk-KZ"/>
        </w:rPr>
        <w:t xml:space="preserve">2) </w:t>
      </w:r>
      <w:r w:rsidRPr="0085025F">
        <w:rPr>
          <w:rFonts w:ascii="Times New Roman" w:hAnsi="Times New Roman"/>
          <w:sz w:val="28"/>
          <w:szCs w:val="28"/>
        </w:rPr>
        <w:t>копия удостоверения личности;</w:t>
      </w:r>
    </w:p>
    <w:p w:rsidR="008E6007" w:rsidRPr="0085025F" w:rsidRDefault="008E6007" w:rsidP="008E6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  <w:lang w:val="kk-KZ"/>
        </w:rPr>
        <w:t>3</w:t>
      </w:r>
      <w:r w:rsidR="00636940" w:rsidRPr="0085025F">
        <w:rPr>
          <w:rFonts w:ascii="Times New Roman" w:hAnsi="Times New Roman"/>
          <w:sz w:val="28"/>
          <w:szCs w:val="28"/>
        </w:rPr>
        <w:t>) послужной список</w:t>
      </w:r>
      <w:r w:rsidR="003E5CAC"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E5CAC" w:rsidRPr="0085025F">
        <w:rPr>
          <w:rFonts w:ascii="Times New Roman" w:hAnsi="Times New Roman"/>
          <w:i/>
          <w:sz w:val="28"/>
          <w:szCs w:val="28"/>
        </w:rPr>
        <w:t>(заверенный кадровой службой)</w:t>
      </w:r>
      <w:r w:rsidR="00636940" w:rsidRPr="0085025F">
        <w:rPr>
          <w:rFonts w:ascii="Times New Roman" w:hAnsi="Times New Roman"/>
          <w:i/>
          <w:sz w:val="28"/>
          <w:szCs w:val="28"/>
        </w:rPr>
        <w:t>;</w:t>
      </w:r>
    </w:p>
    <w:p w:rsidR="008E6007" w:rsidRPr="0085025F" w:rsidRDefault="008E6007" w:rsidP="008E600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4) анкету участника конкурса (</w:t>
      </w:r>
      <w:r w:rsidR="00BD7688" w:rsidRPr="0085025F">
        <w:rPr>
          <w:rFonts w:ascii="Times New Roman" w:hAnsi="Times New Roman"/>
          <w:i/>
          <w:sz w:val="28"/>
          <w:szCs w:val="28"/>
        </w:rPr>
        <w:t>согласно приложению</w:t>
      </w:r>
      <w:r w:rsidRPr="0085025F">
        <w:rPr>
          <w:rFonts w:ascii="Times New Roman" w:hAnsi="Times New Roman"/>
          <w:i/>
          <w:sz w:val="28"/>
          <w:szCs w:val="28"/>
        </w:rPr>
        <w:t xml:space="preserve"> № 2</w:t>
      </w:r>
      <w:r w:rsidR="005B180F" w:rsidRPr="0085025F">
        <w:rPr>
          <w:rFonts w:ascii="Times New Roman" w:hAnsi="Times New Roman"/>
          <w:sz w:val="28"/>
          <w:szCs w:val="28"/>
        </w:rPr>
        <w:t xml:space="preserve"> </w:t>
      </w:r>
      <w:r w:rsidR="005B180F" w:rsidRPr="0085025F">
        <w:rPr>
          <w:rFonts w:ascii="Times New Roman" w:hAnsi="Times New Roman"/>
          <w:i/>
          <w:sz w:val="28"/>
          <w:szCs w:val="28"/>
        </w:rPr>
        <w:t>настоящим Методическим рекомендациям</w:t>
      </w:r>
      <w:r w:rsidRPr="0085025F">
        <w:rPr>
          <w:rFonts w:ascii="Times New Roman" w:hAnsi="Times New Roman"/>
          <w:sz w:val="28"/>
          <w:szCs w:val="28"/>
        </w:rPr>
        <w:t>)</w:t>
      </w:r>
      <w:r w:rsidR="00636940" w:rsidRPr="0085025F">
        <w:rPr>
          <w:rFonts w:ascii="Times New Roman" w:hAnsi="Times New Roman"/>
          <w:sz w:val="28"/>
          <w:szCs w:val="28"/>
        </w:rPr>
        <w:t>;</w:t>
      </w:r>
    </w:p>
    <w:p w:rsidR="008E6007" w:rsidRPr="0085025F" w:rsidRDefault="008E6007" w:rsidP="000374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lastRenderedPageBreak/>
        <w:t xml:space="preserve">5) показатели социально-экономического развития села по состоянию на </w:t>
      </w:r>
      <w:r w:rsidR="004977C4" w:rsidRPr="0085025F">
        <w:rPr>
          <w:rFonts w:ascii="Times New Roman" w:hAnsi="Times New Roman"/>
          <w:sz w:val="28"/>
          <w:szCs w:val="28"/>
        </w:rPr>
        <w:t xml:space="preserve">             </w:t>
      </w:r>
      <w:r w:rsidRPr="0085025F">
        <w:rPr>
          <w:rFonts w:ascii="Times New Roman" w:hAnsi="Times New Roman"/>
          <w:sz w:val="28"/>
          <w:szCs w:val="28"/>
        </w:rPr>
        <w:t>1 января 2020 года</w:t>
      </w:r>
      <w:r w:rsidR="00037427" w:rsidRPr="0085025F">
        <w:rPr>
          <w:rFonts w:ascii="Times New Roman" w:hAnsi="Times New Roman"/>
          <w:sz w:val="28"/>
          <w:szCs w:val="28"/>
        </w:rPr>
        <w:t xml:space="preserve"> (объем привлеченных инвестиций, созданные рабочие места, </w:t>
      </w:r>
      <w:r w:rsidR="00037427" w:rsidRPr="0085025F">
        <w:rPr>
          <w:rFonts w:ascii="Times New Roman" w:hAnsi="Times New Roman"/>
          <w:sz w:val="28"/>
          <w:szCs w:val="28"/>
          <w:lang w:val="kk-KZ"/>
        </w:rPr>
        <w:t>объем сельскохозяйственной продукции</w:t>
      </w:r>
      <w:r w:rsidR="008330FC">
        <w:rPr>
          <w:rFonts w:ascii="Times New Roman" w:hAnsi="Times New Roman"/>
          <w:sz w:val="28"/>
          <w:szCs w:val="28"/>
          <w:lang w:val="kk-KZ"/>
        </w:rPr>
        <w:t>,</w:t>
      </w:r>
      <w:r w:rsidR="00037427" w:rsidRPr="0085025F">
        <w:rPr>
          <w:rFonts w:ascii="Times New Roman" w:hAnsi="Times New Roman"/>
          <w:sz w:val="28"/>
          <w:szCs w:val="28"/>
        </w:rPr>
        <w:t xml:space="preserve"> </w:t>
      </w:r>
      <w:r w:rsidR="008330FC" w:rsidRPr="0085025F">
        <w:rPr>
          <w:rFonts w:ascii="Times New Roman" w:hAnsi="Times New Roman"/>
          <w:sz w:val="28"/>
          <w:szCs w:val="28"/>
        </w:rPr>
        <w:t>уровень миграции, уровень преступности</w:t>
      </w:r>
      <w:r w:rsidR="008330FC"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37427" w:rsidRPr="0085025F">
        <w:rPr>
          <w:rFonts w:ascii="Times New Roman" w:hAnsi="Times New Roman"/>
          <w:sz w:val="28"/>
          <w:szCs w:val="28"/>
        </w:rPr>
        <w:t>и т.д.)</w:t>
      </w:r>
      <w:r w:rsidRPr="0085025F">
        <w:rPr>
          <w:rFonts w:ascii="Times New Roman" w:hAnsi="Times New Roman"/>
          <w:sz w:val="28"/>
          <w:szCs w:val="28"/>
        </w:rPr>
        <w:t>;</w:t>
      </w:r>
    </w:p>
    <w:p w:rsidR="00725734" w:rsidRPr="0085025F" w:rsidRDefault="00BD7688" w:rsidP="00BD76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5025F">
        <w:rPr>
          <w:rFonts w:ascii="Times New Roman" w:hAnsi="Times New Roman"/>
          <w:sz w:val="28"/>
          <w:szCs w:val="28"/>
        </w:rPr>
        <w:t xml:space="preserve">6) </w:t>
      </w:r>
      <w:r w:rsidR="00725734" w:rsidRPr="0085025F">
        <w:rPr>
          <w:rFonts w:ascii="Times New Roman" w:hAnsi="Times New Roman"/>
          <w:sz w:val="28"/>
          <w:szCs w:val="28"/>
        </w:rPr>
        <w:t xml:space="preserve">проектная работа </w:t>
      </w:r>
      <w:r w:rsidR="005F454A" w:rsidRPr="00BB4261">
        <w:rPr>
          <w:rFonts w:ascii="Times New Roman" w:hAnsi="Times New Roman"/>
          <w:sz w:val="28"/>
          <w:szCs w:val="28"/>
        </w:rPr>
        <w:t>по развитию сел</w:t>
      </w:r>
      <w:r w:rsidR="005F454A" w:rsidRPr="00BB4261">
        <w:rPr>
          <w:rFonts w:ascii="Times New Roman" w:hAnsi="Times New Roman"/>
          <w:sz w:val="28"/>
          <w:szCs w:val="28"/>
          <w:lang w:val="kk-KZ"/>
        </w:rPr>
        <w:t>ьской местности</w:t>
      </w:r>
      <w:r w:rsidR="002B24AC">
        <w:rPr>
          <w:rFonts w:ascii="Times New Roman" w:hAnsi="Times New Roman"/>
          <w:sz w:val="28"/>
          <w:szCs w:val="28"/>
        </w:rPr>
        <w:t xml:space="preserve"> </w:t>
      </w:r>
      <w:r w:rsidR="00725734" w:rsidRPr="0085025F">
        <w:rPr>
          <w:rFonts w:ascii="Times New Roman" w:hAnsi="Times New Roman"/>
          <w:sz w:val="28"/>
          <w:szCs w:val="28"/>
        </w:rPr>
        <w:t>в виде презентации</w:t>
      </w:r>
      <w:r w:rsidR="002B24AC">
        <w:rPr>
          <w:rFonts w:ascii="Times New Roman" w:hAnsi="Times New Roman"/>
          <w:sz w:val="28"/>
          <w:szCs w:val="28"/>
        </w:rPr>
        <w:t xml:space="preserve"> </w:t>
      </w:r>
      <w:r w:rsidR="002B24AC" w:rsidRPr="002B24AC">
        <w:rPr>
          <w:rFonts w:ascii="Times New Roman" w:hAnsi="Times New Roman"/>
          <w:sz w:val="28"/>
          <w:szCs w:val="28"/>
        </w:rPr>
        <w:t>(слайд</w:t>
      </w:r>
      <w:r w:rsidR="002B24AC">
        <w:rPr>
          <w:rFonts w:ascii="Times New Roman" w:hAnsi="Times New Roman"/>
          <w:sz w:val="28"/>
          <w:szCs w:val="28"/>
        </w:rPr>
        <w:t>ы</w:t>
      </w:r>
      <w:r w:rsidR="00A005E8" w:rsidRPr="002B24AC">
        <w:rPr>
          <w:rFonts w:ascii="Times New Roman" w:hAnsi="Times New Roman"/>
          <w:sz w:val="28"/>
          <w:szCs w:val="28"/>
        </w:rPr>
        <w:t>)</w:t>
      </w:r>
      <w:r w:rsidR="002B24AC">
        <w:rPr>
          <w:rFonts w:ascii="Times New Roman" w:hAnsi="Times New Roman"/>
          <w:sz w:val="28"/>
          <w:szCs w:val="28"/>
        </w:rPr>
        <w:t xml:space="preserve">, </w:t>
      </w:r>
      <w:r w:rsidR="00725734" w:rsidRPr="002B24AC">
        <w:rPr>
          <w:rFonts w:ascii="Times New Roman" w:hAnsi="Times New Roman"/>
          <w:sz w:val="28"/>
          <w:szCs w:val="28"/>
        </w:rPr>
        <w:t xml:space="preserve"> ви</w:t>
      </w:r>
      <w:r w:rsidRPr="002B24AC">
        <w:rPr>
          <w:rFonts w:ascii="Times New Roman" w:hAnsi="Times New Roman"/>
          <w:sz w:val="28"/>
          <w:szCs w:val="28"/>
        </w:rPr>
        <w:t>деоролик</w:t>
      </w:r>
      <w:r w:rsidR="002B24AC">
        <w:rPr>
          <w:rFonts w:ascii="Times New Roman" w:hAnsi="Times New Roman"/>
          <w:sz w:val="28"/>
          <w:szCs w:val="28"/>
        </w:rPr>
        <w:t>и</w:t>
      </w:r>
      <w:r w:rsidRPr="0085025F">
        <w:rPr>
          <w:rFonts w:ascii="Times New Roman" w:hAnsi="Times New Roman"/>
          <w:sz w:val="28"/>
          <w:szCs w:val="28"/>
        </w:rPr>
        <w:t xml:space="preserve"> (с демонстрацией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 ауыла,</w:t>
      </w:r>
      <w:r w:rsidRPr="0085025F">
        <w:rPr>
          <w:rFonts w:ascii="Times New Roman" w:hAnsi="Times New Roman"/>
          <w:sz w:val="28"/>
          <w:szCs w:val="28"/>
        </w:rPr>
        <w:t xml:space="preserve"> рабочего места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85025F">
        <w:rPr>
          <w:rFonts w:ascii="Times New Roman" w:hAnsi="Times New Roman"/>
          <w:sz w:val="28"/>
          <w:szCs w:val="28"/>
        </w:rPr>
        <w:t>с</w:t>
      </w:r>
      <w:r w:rsidR="00BB4261">
        <w:rPr>
          <w:rFonts w:ascii="Times New Roman" w:hAnsi="Times New Roman"/>
          <w:sz w:val="28"/>
          <w:szCs w:val="28"/>
        </w:rPr>
        <w:t>емьи, увлечения, хобби и т.п.)</w:t>
      </w:r>
      <w:r w:rsidRPr="0085025F">
        <w:rPr>
          <w:rFonts w:ascii="Times New Roman" w:hAnsi="Times New Roman"/>
          <w:sz w:val="28"/>
          <w:szCs w:val="28"/>
        </w:rPr>
        <w:t xml:space="preserve"> продолжительностью не более </w:t>
      </w:r>
      <w:r w:rsidRPr="0085025F">
        <w:rPr>
          <w:rFonts w:ascii="Times New Roman" w:hAnsi="Times New Roman"/>
          <w:sz w:val="28"/>
          <w:szCs w:val="28"/>
          <w:lang w:val="kk-KZ"/>
        </w:rPr>
        <w:t>5</w:t>
      </w:r>
      <w:r w:rsidRPr="0085025F">
        <w:rPr>
          <w:rFonts w:ascii="Times New Roman" w:hAnsi="Times New Roman"/>
          <w:sz w:val="28"/>
          <w:szCs w:val="28"/>
        </w:rPr>
        <w:t xml:space="preserve"> минут</w:t>
      </w:r>
      <w:r w:rsidR="00A005E8" w:rsidRPr="0085025F">
        <w:rPr>
          <w:rFonts w:ascii="Times New Roman" w:hAnsi="Times New Roman"/>
          <w:sz w:val="28"/>
          <w:szCs w:val="28"/>
        </w:rPr>
        <w:t>.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25734" w:rsidRPr="0085025F" w:rsidRDefault="00725734" w:rsidP="00BD76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Проектная работа должна </w:t>
      </w:r>
      <w:r w:rsidR="00A005E8" w:rsidRPr="0085025F">
        <w:rPr>
          <w:rFonts w:ascii="Times New Roman" w:hAnsi="Times New Roman"/>
          <w:sz w:val="28"/>
          <w:szCs w:val="28"/>
        </w:rPr>
        <w:t xml:space="preserve">также </w:t>
      </w:r>
      <w:r w:rsidRPr="0085025F">
        <w:rPr>
          <w:rFonts w:ascii="Times New Roman" w:hAnsi="Times New Roman"/>
          <w:sz w:val="28"/>
          <w:szCs w:val="28"/>
        </w:rPr>
        <w:t xml:space="preserve">содержать рационализаторские предложения по 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устойчивому развитию села, ожидаемый </w:t>
      </w:r>
      <w:r w:rsidRPr="0085025F">
        <w:rPr>
          <w:rFonts w:ascii="Times New Roman" w:hAnsi="Times New Roman"/>
          <w:sz w:val="28"/>
          <w:szCs w:val="28"/>
        </w:rPr>
        <w:t xml:space="preserve">экономический и социальный эффект. </w:t>
      </w:r>
      <w:r w:rsidRPr="0085025F">
        <w:rPr>
          <w:rFonts w:ascii="Times New Roman" w:hAnsi="Times New Roman"/>
          <w:sz w:val="28"/>
          <w:szCs w:val="28"/>
          <w:lang w:val="kk-KZ"/>
        </w:rPr>
        <w:t>Предложения</w:t>
      </w:r>
      <w:r w:rsidRPr="0085025F">
        <w:rPr>
          <w:rFonts w:ascii="Times New Roman" w:hAnsi="Times New Roman"/>
          <w:sz w:val="28"/>
          <w:szCs w:val="28"/>
        </w:rPr>
        <w:t xml:space="preserve"> должны быть конкретными, обоснованными и реализуемыми</w:t>
      </w:r>
      <w:r w:rsidR="008330FC">
        <w:rPr>
          <w:rFonts w:ascii="Times New Roman" w:hAnsi="Times New Roman"/>
          <w:sz w:val="28"/>
          <w:szCs w:val="28"/>
        </w:rPr>
        <w:t>.</w:t>
      </w:r>
    </w:p>
    <w:p w:rsidR="00C61210" w:rsidRPr="0085025F" w:rsidRDefault="00A84444" w:rsidP="00C612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  <w:lang w:val="kk-KZ"/>
        </w:rPr>
        <w:t>10</w:t>
      </w:r>
      <w:r w:rsidR="00C61210" w:rsidRPr="0085025F">
        <w:rPr>
          <w:rFonts w:ascii="Times New Roman" w:hAnsi="Times New Roman"/>
          <w:sz w:val="28"/>
          <w:szCs w:val="28"/>
        </w:rPr>
        <w:t xml:space="preserve">. Региональная комиссия </w:t>
      </w:r>
      <w:r w:rsidR="00C61210" w:rsidRPr="008330FC">
        <w:rPr>
          <w:rFonts w:ascii="Times New Roman" w:hAnsi="Times New Roman"/>
          <w:sz w:val="28"/>
          <w:szCs w:val="28"/>
        </w:rPr>
        <w:t>в течение десяти календарных дней со дня окончания приема документов</w:t>
      </w:r>
      <w:r w:rsidR="00C61210" w:rsidRPr="0085025F">
        <w:rPr>
          <w:rFonts w:ascii="Times New Roman" w:hAnsi="Times New Roman"/>
          <w:sz w:val="28"/>
          <w:szCs w:val="28"/>
          <w:lang w:val="kk-KZ"/>
        </w:rPr>
        <w:t xml:space="preserve"> п</w:t>
      </w:r>
      <w:r w:rsidR="00C61210" w:rsidRPr="0085025F">
        <w:rPr>
          <w:rFonts w:ascii="Times New Roman" w:hAnsi="Times New Roman"/>
          <w:sz w:val="28"/>
          <w:szCs w:val="28"/>
        </w:rPr>
        <w:t xml:space="preserve">роводит проверку представленных материалов на корректность их заполнения, на соответствие критериям, определенным настоящими Методическими рекомендациями, и на полноту представленных документов. </w:t>
      </w:r>
    </w:p>
    <w:p w:rsidR="00C61210" w:rsidRPr="0085025F" w:rsidRDefault="00C61210" w:rsidP="00C612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1</w:t>
      </w:r>
      <w:r w:rsidR="00A84444" w:rsidRPr="0085025F">
        <w:rPr>
          <w:rFonts w:ascii="Times New Roman" w:hAnsi="Times New Roman"/>
          <w:sz w:val="28"/>
          <w:szCs w:val="28"/>
          <w:lang w:val="kk-KZ"/>
        </w:rPr>
        <w:t>1</w:t>
      </w:r>
      <w:r w:rsidRPr="0085025F">
        <w:rPr>
          <w:rFonts w:ascii="Times New Roman" w:hAnsi="Times New Roman"/>
          <w:sz w:val="28"/>
          <w:szCs w:val="28"/>
        </w:rPr>
        <w:t xml:space="preserve">. Претенденты не допускаются к участию в конкурсе: </w:t>
      </w:r>
    </w:p>
    <w:p w:rsidR="00C61210" w:rsidRPr="0085025F" w:rsidRDefault="00C61210" w:rsidP="00C612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1) при несоответствии требованиям, указанным в пункте </w:t>
      </w:r>
      <w:r w:rsidR="00A84444" w:rsidRPr="0085025F">
        <w:rPr>
          <w:rFonts w:ascii="Times New Roman" w:hAnsi="Times New Roman"/>
          <w:sz w:val="28"/>
          <w:szCs w:val="28"/>
          <w:lang w:val="kk-KZ"/>
        </w:rPr>
        <w:t>6</w:t>
      </w:r>
      <w:r w:rsidRPr="0085025F">
        <w:rPr>
          <w:rFonts w:ascii="Times New Roman" w:hAnsi="Times New Roman"/>
          <w:sz w:val="28"/>
          <w:szCs w:val="28"/>
        </w:rPr>
        <w:t xml:space="preserve"> настоящих Методических рекомендаций;</w:t>
      </w:r>
    </w:p>
    <w:p w:rsidR="00C61210" w:rsidRPr="0085025F" w:rsidRDefault="00C61210" w:rsidP="00C612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5025F">
        <w:rPr>
          <w:rFonts w:ascii="Times New Roman" w:hAnsi="Times New Roman"/>
          <w:sz w:val="28"/>
          <w:szCs w:val="28"/>
        </w:rPr>
        <w:t>2) при представлении документов, указанных в пункте 8 настоящих Методических рекомендаций, не в полном объеме либо по истечении установленного срока окончания приема документов.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E4CC0" w:rsidRPr="0085025F" w:rsidRDefault="00A84444" w:rsidP="00667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12</w:t>
      </w:r>
      <w:r w:rsidR="002E4CC0" w:rsidRPr="0085025F">
        <w:rPr>
          <w:rFonts w:ascii="Times New Roman" w:hAnsi="Times New Roman"/>
          <w:sz w:val="28"/>
          <w:szCs w:val="28"/>
        </w:rPr>
        <w:t xml:space="preserve">. В целях определения претендентов для участия </w:t>
      </w:r>
      <w:r w:rsidR="00581288" w:rsidRPr="0085025F">
        <w:rPr>
          <w:rFonts w:ascii="Times New Roman" w:hAnsi="Times New Roman"/>
          <w:sz w:val="28"/>
          <w:szCs w:val="28"/>
        </w:rPr>
        <w:t>в конкурсе</w:t>
      </w:r>
      <w:r w:rsidR="001A0255" w:rsidRPr="0085025F">
        <w:rPr>
          <w:rFonts w:ascii="Times New Roman" w:hAnsi="Times New Roman"/>
          <w:sz w:val="28"/>
          <w:szCs w:val="28"/>
        </w:rPr>
        <w:t xml:space="preserve"> Региональной конкурсной комиссией</w:t>
      </w:r>
      <w:r w:rsidR="00581288" w:rsidRPr="0085025F">
        <w:rPr>
          <w:rFonts w:ascii="Times New Roman" w:hAnsi="Times New Roman"/>
          <w:sz w:val="28"/>
          <w:szCs w:val="28"/>
        </w:rPr>
        <w:t xml:space="preserve"> организуется проведение отборочных процедур, путем оценки анкет</w:t>
      </w:r>
      <w:r w:rsidR="00C96BB1" w:rsidRPr="0085025F">
        <w:rPr>
          <w:rFonts w:ascii="Times New Roman" w:hAnsi="Times New Roman"/>
          <w:sz w:val="28"/>
          <w:szCs w:val="28"/>
        </w:rPr>
        <w:t xml:space="preserve"> </w:t>
      </w:r>
      <w:r w:rsidR="00581288" w:rsidRPr="0085025F">
        <w:rPr>
          <w:rFonts w:ascii="Times New Roman" w:hAnsi="Times New Roman"/>
          <w:sz w:val="28"/>
          <w:szCs w:val="28"/>
        </w:rPr>
        <w:t xml:space="preserve"> участников конкурса (</w:t>
      </w:r>
      <w:r w:rsidR="00BD7688" w:rsidRPr="0085025F">
        <w:rPr>
          <w:rFonts w:ascii="Times New Roman" w:hAnsi="Times New Roman"/>
          <w:i/>
          <w:sz w:val="28"/>
          <w:szCs w:val="28"/>
        </w:rPr>
        <w:t>с учетом критериев согласно приложению № 3</w:t>
      </w:r>
      <w:r w:rsidR="00C96BB1" w:rsidRPr="0085025F">
        <w:rPr>
          <w:rFonts w:ascii="Times New Roman" w:hAnsi="Times New Roman"/>
          <w:sz w:val="28"/>
          <w:szCs w:val="28"/>
        </w:rPr>
        <w:t xml:space="preserve"> </w:t>
      </w:r>
      <w:r w:rsidR="00C96BB1" w:rsidRPr="0085025F">
        <w:rPr>
          <w:rFonts w:ascii="Times New Roman" w:hAnsi="Times New Roman"/>
          <w:i/>
          <w:sz w:val="28"/>
          <w:szCs w:val="28"/>
        </w:rPr>
        <w:t>к настоящим Методическим рекомендациям</w:t>
      </w:r>
      <w:r w:rsidR="00581288" w:rsidRPr="0085025F">
        <w:rPr>
          <w:rFonts w:ascii="Times New Roman" w:hAnsi="Times New Roman"/>
          <w:sz w:val="28"/>
          <w:szCs w:val="28"/>
        </w:rPr>
        <w:t>)</w:t>
      </w:r>
      <w:r w:rsidR="00BD7688" w:rsidRPr="0085025F">
        <w:rPr>
          <w:rFonts w:ascii="Times New Roman" w:hAnsi="Times New Roman"/>
          <w:sz w:val="28"/>
          <w:szCs w:val="28"/>
        </w:rPr>
        <w:t xml:space="preserve"> и </w:t>
      </w:r>
      <w:r w:rsidR="00A005E8" w:rsidRPr="0085025F">
        <w:rPr>
          <w:rFonts w:ascii="Times New Roman" w:hAnsi="Times New Roman"/>
          <w:sz w:val="28"/>
          <w:szCs w:val="28"/>
        </w:rPr>
        <w:t>предварительной оценки проектной работы</w:t>
      </w:r>
      <w:r w:rsidR="00BD7688" w:rsidRPr="0085025F">
        <w:rPr>
          <w:rFonts w:ascii="Times New Roman" w:hAnsi="Times New Roman"/>
          <w:sz w:val="28"/>
          <w:szCs w:val="28"/>
        </w:rPr>
        <w:t xml:space="preserve"> (</w:t>
      </w:r>
      <w:r w:rsidR="00BD7688" w:rsidRPr="0085025F">
        <w:rPr>
          <w:rFonts w:ascii="Times New Roman" w:hAnsi="Times New Roman"/>
          <w:i/>
          <w:sz w:val="28"/>
          <w:szCs w:val="28"/>
        </w:rPr>
        <w:t>согласно приложению №</w:t>
      </w:r>
      <w:r w:rsidR="00C96BB1" w:rsidRPr="0085025F">
        <w:rPr>
          <w:rFonts w:ascii="Times New Roman" w:hAnsi="Times New Roman"/>
          <w:i/>
          <w:sz w:val="28"/>
          <w:szCs w:val="28"/>
        </w:rPr>
        <w:t xml:space="preserve"> </w:t>
      </w:r>
      <w:r w:rsidR="001B5364">
        <w:rPr>
          <w:rFonts w:ascii="Times New Roman" w:hAnsi="Times New Roman"/>
          <w:i/>
          <w:sz w:val="28"/>
          <w:szCs w:val="28"/>
        </w:rPr>
        <w:t>4</w:t>
      </w:r>
      <w:r w:rsidR="00C96BB1" w:rsidRPr="0085025F">
        <w:rPr>
          <w:rFonts w:ascii="Times New Roman" w:hAnsi="Times New Roman"/>
          <w:sz w:val="28"/>
          <w:szCs w:val="28"/>
        </w:rPr>
        <w:t xml:space="preserve"> </w:t>
      </w:r>
      <w:r w:rsidR="00C96BB1" w:rsidRPr="0085025F">
        <w:rPr>
          <w:rFonts w:ascii="Times New Roman" w:hAnsi="Times New Roman"/>
          <w:i/>
          <w:sz w:val="28"/>
          <w:szCs w:val="28"/>
        </w:rPr>
        <w:t>к насто</w:t>
      </w:r>
      <w:r w:rsidR="006D3D23" w:rsidRPr="0085025F">
        <w:rPr>
          <w:rFonts w:ascii="Times New Roman" w:hAnsi="Times New Roman"/>
          <w:i/>
          <w:sz w:val="28"/>
          <w:szCs w:val="28"/>
        </w:rPr>
        <w:t>ящим Методическим рекомендациям</w:t>
      </w:r>
      <w:r w:rsidR="00BD7688" w:rsidRPr="0085025F">
        <w:rPr>
          <w:rFonts w:ascii="Times New Roman" w:hAnsi="Times New Roman"/>
          <w:i/>
          <w:sz w:val="28"/>
          <w:szCs w:val="28"/>
        </w:rPr>
        <w:t>)</w:t>
      </w:r>
      <w:r w:rsidR="00581288" w:rsidRPr="0085025F">
        <w:rPr>
          <w:rFonts w:ascii="Times New Roman" w:hAnsi="Times New Roman"/>
          <w:sz w:val="28"/>
          <w:szCs w:val="28"/>
        </w:rPr>
        <w:t xml:space="preserve"> по балльной системе.</w:t>
      </w:r>
    </w:p>
    <w:p w:rsidR="00561840" w:rsidRPr="0085025F" w:rsidRDefault="001A0255" w:rsidP="00667B20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85025F">
        <w:rPr>
          <w:rFonts w:ascii="Times New Roman" w:hAnsi="Times New Roman"/>
          <w:sz w:val="28"/>
          <w:szCs w:val="28"/>
        </w:rPr>
        <w:t xml:space="preserve">Не </w:t>
      </w:r>
      <w:r w:rsidR="0013743D" w:rsidRPr="0085025F">
        <w:rPr>
          <w:rFonts w:ascii="Times New Roman" w:hAnsi="Times New Roman"/>
          <w:sz w:val="28"/>
          <w:szCs w:val="28"/>
        </w:rPr>
        <w:t>более 3</w:t>
      </w:r>
      <w:r w:rsidR="0072374F" w:rsidRPr="0085025F">
        <w:rPr>
          <w:rFonts w:ascii="Times New Roman" w:hAnsi="Times New Roman"/>
          <w:sz w:val="28"/>
          <w:szCs w:val="28"/>
        </w:rPr>
        <w:t xml:space="preserve"> с</w:t>
      </w:r>
      <w:r w:rsidR="0071244E" w:rsidRPr="0085025F">
        <w:rPr>
          <w:rFonts w:ascii="Times New Roman" w:hAnsi="Times New Roman"/>
          <w:sz w:val="28"/>
          <w:szCs w:val="28"/>
        </w:rPr>
        <w:t>ельски</w:t>
      </w:r>
      <w:r w:rsidR="0072374F" w:rsidRPr="0085025F">
        <w:rPr>
          <w:rFonts w:ascii="Times New Roman" w:hAnsi="Times New Roman"/>
          <w:sz w:val="28"/>
          <w:szCs w:val="28"/>
        </w:rPr>
        <w:t>х</w:t>
      </w:r>
      <w:r w:rsidR="0071244E" w:rsidRPr="0085025F">
        <w:rPr>
          <w:rFonts w:ascii="Times New Roman" w:hAnsi="Times New Roman"/>
          <w:sz w:val="28"/>
          <w:szCs w:val="28"/>
        </w:rPr>
        <w:t xml:space="preserve"> аким</w:t>
      </w:r>
      <w:r w:rsidR="0072374F" w:rsidRPr="0085025F">
        <w:rPr>
          <w:rFonts w:ascii="Times New Roman" w:hAnsi="Times New Roman"/>
          <w:sz w:val="28"/>
          <w:szCs w:val="28"/>
        </w:rPr>
        <w:t>ов одного района</w:t>
      </w:r>
      <w:r w:rsidR="00561840" w:rsidRPr="0085025F">
        <w:rPr>
          <w:rFonts w:ascii="Times New Roman" w:hAnsi="Times New Roman"/>
          <w:sz w:val="28"/>
          <w:szCs w:val="28"/>
        </w:rPr>
        <w:t>, набравшие наибольший балл, номинируются в качестве претендентов для участия в конкурсе</w:t>
      </w:r>
      <w:r w:rsidR="00C96BB1" w:rsidRPr="0085025F">
        <w:rPr>
          <w:rFonts w:ascii="Times New Roman" w:hAnsi="Times New Roman"/>
          <w:sz w:val="28"/>
          <w:szCs w:val="28"/>
        </w:rPr>
        <w:t xml:space="preserve">. О решении </w:t>
      </w:r>
      <w:r w:rsidR="00725734" w:rsidRPr="0085025F">
        <w:rPr>
          <w:rFonts w:ascii="Times New Roman" w:hAnsi="Times New Roman"/>
          <w:sz w:val="28"/>
          <w:szCs w:val="28"/>
        </w:rPr>
        <w:t>номинанты</w:t>
      </w:r>
      <w:r w:rsidR="00C96BB1" w:rsidRPr="0085025F">
        <w:rPr>
          <w:rFonts w:ascii="Times New Roman" w:hAnsi="Times New Roman"/>
          <w:sz w:val="28"/>
          <w:szCs w:val="28"/>
        </w:rPr>
        <w:t xml:space="preserve"> извещаю</w:t>
      </w:r>
      <w:r w:rsidR="007E0929" w:rsidRPr="0085025F">
        <w:rPr>
          <w:rFonts w:ascii="Times New Roman" w:hAnsi="Times New Roman"/>
          <w:sz w:val="28"/>
          <w:szCs w:val="28"/>
        </w:rPr>
        <w:t>тся Региональной конкурсной комиссией</w:t>
      </w:r>
      <w:r w:rsidR="00561840" w:rsidRPr="0085025F">
        <w:rPr>
          <w:rFonts w:ascii="Times New Roman" w:hAnsi="Times New Roman"/>
          <w:sz w:val="28"/>
          <w:szCs w:val="28"/>
        </w:rPr>
        <w:t>.</w:t>
      </w:r>
    </w:p>
    <w:p w:rsidR="00D01967" w:rsidRPr="0085025F" w:rsidRDefault="00561840" w:rsidP="008B7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В случае, если претенденты набирают </w:t>
      </w:r>
      <w:r w:rsidR="00C96BB1" w:rsidRPr="0085025F">
        <w:rPr>
          <w:rFonts w:ascii="Times New Roman" w:hAnsi="Times New Roman"/>
          <w:sz w:val="28"/>
          <w:szCs w:val="28"/>
        </w:rPr>
        <w:t>равное</w:t>
      </w:r>
      <w:r w:rsidRPr="0085025F">
        <w:rPr>
          <w:rFonts w:ascii="Times New Roman" w:hAnsi="Times New Roman"/>
          <w:sz w:val="28"/>
          <w:szCs w:val="28"/>
        </w:rPr>
        <w:t xml:space="preserve"> количество баллов</w:t>
      </w:r>
      <w:r w:rsidR="00247ADD" w:rsidRPr="0085025F">
        <w:rPr>
          <w:rFonts w:ascii="Times New Roman" w:hAnsi="Times New Roman"/>
          <w:sz w:val="28"/>
          <w:szCs w:val="28"/>
        </w:rPr>
        <w:t>,</w:t>
      </w:r>
      <w:r w:rsidRPr="0085025F">
        <w:rPr>
          <w:rFonts w:ascii="Times New Roman" w:hAnsi="Times New Roman"/>
          <w:sz w:val="28"/>
          <w:szCs w:val="28"/>
        </w:rPr>
        <w:t xml:space="preserve"> приоритет отдается </w:t>
      </w:r>
      <w:r w:rsidR="00247ADD" w:rsidRPr="0085025F">
        <w:rPr>
          <w:rFonts w:ascii="Times New Roman" w:hAnsi="Times New Roman"/>
          <w:sz w:val="28"/>
          <w:szCs w:val="28"/>
        </w:rPr>
        <w:t>акимам</w:t>
      </w:r>
      <w:r w:rsidRPr="0085025F">
        <w:rPr>
          <w:rFonts w:ascii="Times New Roman" w:hAnsi="Times New Roman"/>
          <w:sz w:val="28"/>
          <w:szCs w:val="28"/>
        </w:rPr>
        <w:t>, реализующим сложные проекты, владеющим государственным, русским и английским языками</w:t>
      </w:r>
      <w:r w:rsidR="00A005E8" w:rsidRPr="0085025F">
        <w:rPr>
          <w:rFonts w:ascii="Times New Roman" w:hAnsi="Times New Roman"/>
          <w:sz w:val="28"/>
          <w:szCs w:val="28"/>
        </w:rPr>
        <w:t>, наиболее «открытым» для населения, в отношении которых не имеются или имелось наименьшее количество обоснованных жалоб граждан</w:t>
      </w:r>
      <w:r w:rsidRPr="0085025F">
        <w:rPr>
          <w:rFonts w:ascii="Times New Roman" w:hAnsi="Times New Roman"/>
          <w:sz w:val="28"/>
          <w:szCs w:val="28"/>
        </w:rPr>
        <w:t xml:space="preserve">.    </w:t>
      </w:r>
    </w:p>
    <w:p w:rsidR="008C58B7" w:rsidRPr="00983384" w:rsidRDefault="00A84444" w:rsidP="000950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13</w:t>
      </w:r>
      <w:r w:rsidR="008B7814" w:rsidRPr="0085025F">
        <w:rPr>
          <w:rFonts w:ascii="Times New Roman" w:hAnsi="Times New Roman"/>
          <w:sz w:val="28"/>
          <w:szCs w:val="28"/>
        </w:rPr>
        <w:t xml:space="preserve">. </w:t>
      </w:r>
      <w:r w:rsidR="00C21B9A" w:rsidRPr="0085025F">
        <w:rPr>
          <w:rFonts w:ascii="Times New Roman" w:hAnsi="Times New Roman"/>
          <w:sz w:val="28"/>
          <w:szCs w:val="28"/>
        </w:rPr>
        <w:t xml:space="preserve">Отбор </w:t>
      </w:r>
      <w:r w:rsidR="00095098" w:rsidRPr="0085025F">
        <w:rPr>
          <w:rFonts w:ascii="Times New Roman" w:hAnsi="Times New Roman"/>
          <w:sz w:val="28"/>
          <w:szCs w:val="28"/>
        </w:rPr>
        <w:t xml:space="preserve">первого </w:t>
      </w:r>
      <w:r w:rsidR="00C21B9A" w:rsidRPr="0085025F">
        <w:rPr>
          <w:rFonts w:ascii="Times New Roman" w:hAnsi="Times New Roman"/>
          <w:sz w:val="28"/>
          <w:szCs w:val="28"/>
        </w:rPr>
        <w:t xml:space="preserve">этапа  проводится </w:t>
      </w:r>
      <w:r w:rsidR="00C21B9A" w:rsidRPr="00983384">
        <w:rPr>
          <w:rFonts w:ascii="Times New Roman" w:hAnsi="Times New Roman"/>
          <w:sz w:val="28"/>
          <w:szCs w:val="28"/>
        </w:rPr>
        <w:t xml:space="preserve">не позднее </w:t>
      </w:r>
      <w:r w:rsidRPr="00983384">
        <w:rPr>
          <w:rFonts w:ascii="Times New Roman" w:hAnsi="Times New Roman"/>
          <w:sz w:val="28"/>
          <w:szCs w:val="28"/>
        </w:rPr>
        <w:t>30</w:t>
      </w:r>
      <w:r w:rsidR="00B22BA5" w:rsidRPr="00983384">
        <w:rPr>
          <w:rFonts w:ascii="Times New Roman" w:hAnsi="Times New Roman"/>
          <w:sz w:val="28"/>
          <w:szCs w:val="28"/>
        </w:rPr>
        <w:t xml:space="preserve"> июня </w:t>
      </w:r>
      <w:r w:rsidR="00C21B9A" w:rsidRPr="00983384">
        <w:rPr>
          <w:rFonts w:ascii="Times New Roman" w:hAnsi="Times New Roman"/>
          <w:sz w:val="28"/>
          <w:szCs w:val="28"/>
        </w:rPr>
        <w:t>20</w:t>
      </w:r>
      <w:r w:rsidR="00C21B9A" w:rsidRPr="00983384">
        <w:rPr>
          <w:rFonts w:ascii="Times New Roman" w:hAnsi="Times New Roman"/>
          <w:sz w:val="28"/>
          <w:szCs w:val="28"/>
          <w:lang w:val="kk-KZ"/>
        </w:rPr>
        <w:t>20</w:t>
      </w:r>
      <w:r w:rsidR="00C21B9A" w:rsidRPr="00983384">
        <w:rPr>
          <w:rFonts w:ascii="Times New Roman" w:hAnsi="Times New Roman"/>
          <w:sz w:val="28"/>
          <w:szCs w:val="28"/>
        </w:rPr>
        <w:t xml:space="preserve"> года.</w:t>
      </w:r>
    </w:p>
    <w:p w:rsidR="00C61210" w:rsidRPr="0085025F" w:rsidRDefault="002E04C2" w:rsidP="00C612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83384">
        <w:rPr>
          <w:rFonts w:ascii="Times New Roman" w:hAnsi="Times New Roman"/>
          <w:sz w:val="28"/>
          <w:szCs w:val="28"/>
        </w:rPr>
        <w:t>1</w:t>
      </w:r>
      <w:r w:rsidR="00A84444" w:rsidRPr="00983384">
        <w:rPr>
          <w:rFonts w:ascii="Times New Roman" w:hAnsi="Times New Roman"/>
          <w:sz w:val="28"/>
          <w:szCs w:val="28"/>
        </w:rPr>
        <w:t>4</w:t>
      </w:r>
      <w:r w:rsidRPr="00983384">
        <w:rPr>
          <w:rFonts w:ascii="Times New Roman" w:hAnsi="Times New Roman"/>
          <w:sz w:val="28"/>
          <w:szCs w:val="28"/>
        </w:rPr>
        <w:t xml:space="preserve">. </w:t>
      </w:r>
      <w:r w:rsidR="00C61210" w:rsidRPr="00983384">
        <w:rPr>
          <w:rFonts w:ascii="Times New Roman" w:hAnsi="Times New Roman"/>
          <w:sz w:val="28"/>
          <w:szCs w:val="28"/>
        </w:rPr>
        <w:t xml:space="preserve">Участники, </w:t>
      </w:r>
      <w:r w:rsidR="00C61210" w:rsidRPr="00983384">
        <w:rPr>
          <w:rFonts w:ascii="Times New Roman" w:hAnsi="Times New Roman"/>
          <w:sz w:val="28"/>
          <w:szCs w:val="28"/>
          <w:lang w:val="kk-KZ"/>
        </w:rPr>
        <w:t>прошедшие отбор,</w:t>
      </w:r>
      <w:r w:rsidR="00C61210" w:rsidRPr="00983384">
        <w:rPr>
          <w:rFonts w:ascii="Times New Roman" w:hAnsi="Times New Roman"/>
          <w:sz w:val="28"/>
          <w:szCs w:val="28"/>
        </w:rPr>
        <w:t xml:space="preserve"> проходят индивидуальные собеседования с Региональными комиссиями</w:t>
      </w:r>
      <w:r w:rsidR="001B5364" w:rsidRPr="00983384">
        <w:rPr>
          <w:rFonts w:ascii="Times New Roman" w:hAnsi="Times New Roman"/>
          <w:sz w:val="28"/>
          <w:szCs w:val="28"/>
        </w:rPr>
        <w:t xml:space="preserve"> (не позднее 30 июля 20</w:t>
      </w:r>
      <w:r w:rsidR="001B5364" w:rsidRPr="00983384">
        <w:rPr>
          <w:rFonts w:ascii="Times New Roman" w:hAnsi="Times New Roman"/>
          <w:sz w:val="28"/>
          <w:szCs w:val="28"/>
          <w:lang w:val="kk-KZ"/>
        </w:rPr>
        <w:t>20</w:t>
      </w:r>
      <w:r w:rsidR="001B5364" w:rsidRPr="00983384">
        <w:rPr>
          <w:rFonts w:ascii="Times New Roman" w:hAnsi="Times New Roman"/>
          <w:sz w:val="28"/>
          <w:szCs w:val="28"/>
        </w:rPr>
        <w:t xml:space="preserve"> года)</w:t>
      </w:r>
      <w:r w:rsidR="00C61210" w:rsidRPr="00983384">
        <w:rPr>
          <w:rFonts w:ascii="Times New Roman" w:hAnsi="Times New Roman"/>
          <w:sz w:val="28"/>
          <w:szCs w:val="28"/>
        </w:rPr>
        <w:t>.</w:t>
      </w:r>
      <w:r w:rsidR="00C61210" w:rsidRPr="0085025F">
        <w:rPr>
          <w:rFonts w:ascii="Times New Roman" w:hAnsi="Times New Roman"/>
          <w:sz w:val="28"/>
          <w:szCs w:val="28"/>
        </w:rPr>
        <w:t xml:space="preserve"> </w:t>
      </w:r>
    </w:p>
    <w:p w:rsidR="00276CC2" w:rsidRPr="0085025F" w:rsidRDefault="00C61210" w:rsidP="00276C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85025F">
        <w:rPr>
          <w:rFonts w:ascii="Times New Roman" w:hAnsi="Times New Roman"/>
          <w:sz w:val="28"/>
          <w:szCs w:val="28"/>
          <w:lang w:val="kk-KZ"/>
        </w:rPr>
        <w:t xml:space="preserve">При этом, </w:t>
      </w:r>
      <w:r w:rsidR="00983384">
        <w:rPr>
          <w:rFonts w:ascii="Times New Roman" w:hAnsi="Times New Roman"/>
          <w:sz w:val="28"/>
          <w:szCs w:val="28"/>
          <w:lang w:val="kk-KZ"/>
        </w:rPr>
        <w:t>к</w:t>
      </w:r>
      <w:r w:rsidRPr="0085025F">
        <w:rPr>
          <w:rFonts w:ascii="Times New Roman" w:hAnsi="Times New Roman"/>
          <w:sz w:val="28"/>
          <w:szCs w:val="28"/>
        </w:rPr>
        <w:t>андидаты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 перед</w:t>
      </w:r>
      <w:r w:rsidRPr="0085025F">
        <w:rPr>
          <w:rFonts w:ascii="Times New Roman" w:hAnsi="Times New Roman"/>
          <w:sz w:val="28"/>
          <w:szCs w:val="28"/>
        </w:rPr>
        <w:t xml:space="preserve"> собеседовани</w:t>
      </w:r>
      <w:r w:rsidRPr="0085025F">
        <w:rPr>
          <w:rFonts w:ascii="Times New Roman" w:hAnsi="Times New Roman"/>
          <w:sz w:val="28"/>
          <w:szCs w:val="28"/>
          <w:lang w:val="kk-KZ"/>
        </w:rPr>
        <w:t>ем</w:t>
      </w:r>
      <w:r w:rsidRPr="0085025F">
        <w:rPr>
          <w:rFonts w:ascii="Times New Roman" w:hAnsi="Times New Roman"/>
          <w:sz w:val="28"/>
          <w:szCs w:val="28"/>
        </w:rPr>
        <w:t xml:space="preserve"> проходят следующие оценочные процедуры:</w:t>
      </w:r>
      <w:r w:rsidR="00276CC2" w:rsidRPr="0085025F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C61210" w:rsidRDefault="00276CC2" w:rsidP="00276C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85025F">
        <w:rPr>
          <w:rFonts w:ascii="Times New Roman" w:eastAsia="Times New Roman" w:hAnsi="Times New Roman"/>
          <w:sz w:val="28"/>
          <w:lang w:eastAsia="ru-RU"/>
        </w:rPr>
        <w:t>1) анкетирование уполномоченным по этике по вопросам соблюдения претендентами</w:t>
      </w:r>
      <w:r w:rsidR="00A84444" w:rsidRPr="0085025F">
        <w:rPr>
          <w:rFonts w:ascii="Times New Roman" w:eastAsia="Times New Roman" w:hAnsi="Times New Roman"/>
          <w:sz w:val="28"/>
          <w:lang w:eastAsia="ru-RU"/>
        </w:rPr>
        <w:t xml:space="preserve"> этики государственных служащих;</w:t>
      </w:r>
      <w:r w:rsidRPr="0085025F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D326E7" w:rsidRPr="0085025F" w:rsidRDefault="00D326E7" w:rsidP="00D32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Style w:val="tlid-translation"/>
          <w:rFonts w:ascii="Times New Roman" w:hAnsi="Times New Roman"/>
          <w:sz w:val="28"/>
          <w:lang w:val="kk-KZ"/>
        </w:rPr>
        <w:t>2</w:t>
      </w:r>
      <w:r w:rsidRPr="0085025F">
        <w:rPr>
          <w:rStyle w:val="tlid-translation"/>
          <w:rFonts w:ascii="Times New Roman" w:hAnsi="Times New Roman"/>
          <w:sz w:val="28"/>
          <w:lang w:val="kk-KZ"/>
        </w:rPr>
        <w:t xml:space="preserve">) </w:t>
      </w:r>
      <w:r w:rsidRPr="0085025F">
        <w:rPr>
          <w:rFonts w:ascii="Times New Roman" w:hAnsi="Times New Roman"/>
          <w:sz w:val="28"/>
          <w:szCs w:val="28"/>
        </w:rPr>
        <w:t>оценка деятельности акима по налаживанию обратной связи с населением</w:t>
      </w:r>
      <w:r w:rsidRPr="0085025F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5025F">
        <w:rPr>
          <w:rFonts w:ascii="Times New Roman" w:hAnsi="Times New Roman"/>
          <w:i/>
          <w:color w:val="222222"/>
          <w:sz w:val="24"/>
          <w:szCs w:val="28"/>
          <w:shd w:val="clear" w:color="auto" w:fill="FFFFFF"/>
          <w:lang w:val="kk-KZ"/>
        </w:rPr>
        <w:t xml:space="preserve">(личные приемы, активность в социальных сетях, публикации в СМИ, собрания, встречи с </w:t>
      </w:r>
      <w:r w:rsidRPr="0085025F">
        <w:rPr>
          <w:rFonts w:ascii="Times New Roman" w:hAnsi="Times New Roman"/>
          <w:i/>
          <w:color w:val="222222"/>
          <w:sz w:val="24"/>
          <w:szCs w:val="28"/>
          <w:shd w:val="clear" w:color="auto" w:fill="FFFFFF"/>
          <w:lang w:val="kk-KZ"/>
        </w:rPr>
        <w:lastRenderedPageBreak/>
        <w:t>населением и т.д.)</w:t>
      </w:r>
      <w:r w:rsidRPr="0085025F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, какие результаты достигнуты в данном направлении, р</w:t>
      </w:r>
      <w:r w:rsidRPr="0085025F">
        <w:rPr>
          <w:rFonts w:ascii="Times New Roman" w:hAnsi="Times New Roman"/>
          <w:sz w:val="28"/>
          <w:szCs w:val="28"/>
        </w:rPr>
        <w:t>ешаются ли вопросы граждан и т.д;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26E7" w:rsidRPr="00D326E7" w:rsidRDefault="00D326E7" w:rsidP="00D32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85025F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85025F">
        <w:rPr>
          <w:rStyle w:val="tlid-translation"/>
          <w:rFonts w:ascii="Times New Roman" w:hAnsi="Times New Roman"/>
          <w:sz w:val="28"/>
        </w:rPr>
        <w:t xml:space="preserve">опрос или онлайн-голосования среди жителей населенного пункта для </w:t>
      </w:r>
      <w:r w:rsidRPr="0085025F">
        <w:rPr>
          <w:rStyle w:val="tlid-translation"/>
          <w:rFonts w:ascii="Times New Roman" w:hAnsi="Times New Roman"/>
          <w:sz w:val="28"/>
          <w:lang w:val="kk-KZ"/>
        </w:rPr>
        <w:t>замера удовлетворенности</w:t>
      </w:r>
      <w:r w:rsidRPr="0085025F">
        <w:rPr>
          <w:rStyle w:val="tlid-translation"/>
          <w:rFonts w:ascii="Times New Roman" w:hAnsi="Times New Roman"/>
          <w:sz w:val="28"/>
        </w:rPr>
        <w:t xml:space="preserve"> населени</w:t>
      </w:r>
      <w:r w:rsidRPr="0085025F">
        <w:rPr>
          <w:rStyle w:val="tlid-translation"/>
          <w:rFonts w:ascii="Times New Roman" w:hAnsi="Times New Roman"/>
          <w:sz w:val="28"/>
          <w:lang w:val="kk-KZ"/>
        </w:rPr>
        <w:t>я</w:t>
      </w:r>
      <w:r w:rsidRPr="0085025F">
        <w:rPr>
          <w:rStyle w:val="tlid-translation"/>
          <w:rFonts w:ascii="Times New Roman" w:hAnsi="Times New Roman"/>
          <w:sz w:val="28"/>
        </w:rPr>
        <w:t xml:space="preserve"> эффективност</w:t>
      </w:r>
      <w:r w:rsidRPr="0085025F">
        <w:rPr>
          <w:rStyle w:val="tlid-translation"/>
          <w:rFonts w:ascii="Times New Roman" w:hAnsi="Times New Roman"/>
          <w:sz w:val="28"/>
          <w:lang w:val="kk-KZ"/>
        </w:rPr>
        <w:t>ью</w:t>
      </w:r>
      <w:r w:rsidRPr="0085025F">
        <w:rPr>
          <w:rStyle w:val="tlid-translation"/>
          <w:rFonts w:ascii="Times New Roman" w:hAnsi="Times New Roman"/>
          <w:sz w:val="28"/>
        </w:rPr>
        <w:t xml:space="preserve"> работы местного акима (</w:t>
      </w:r>
      <w:r w:rsidR="0044240F">
        <w:rPr>
          <w:rStyle w:val="tlid-translation"/>
          <w:rFonts w:ascii="Times New Roman" w:hAnsi="Times New Roman"/>
          <w:sz w:val="28"/>
        </w:rPr>
        <w:t xml:space="preserve">согласно приложению 5 </w:t>
      </w:r>
      <w:r w:rsidR="0044240F" w:rsidRPr="00DB505E">
        <w:rPr>
          <w:rStyle w:val="tlid-translation"/>
          <w:rFonts w:ascii="Times New Roman" w:hAnsi="Times New Roman"/>
          <w:sz w:val="28"/>
        </w:rPr>
        <w:t>к настоящим Методическим рекомендациям</w:t>
      </w:r>
      <w:r w:rsidR="0044240F" w:rsidRPr="0085025F">
        <w:rPr>
          <w:rStyle w:val="tlid-translation"/>
          <w:rFonts w:ascii="Times New Roman" w:hAnsi="Times New Roman"/>
          <w:sz w:val="28"/>
        </w:rPr>
        <w:t xml:space="preserve"> </w:t>
      </w:r>
      <w:r w:rsidRPr="0085025F">
        <w:rPr>
          <w:rStyle w:val="tlid-translation"/>
          <w:rFonts w:ascii="Times New Roman" w:hAnsi="Times New Roman"/>
          <w:sz w:val="28"/>
        </w:rPr>
        <w:t>вопросы соцопроса или онлайн-голосования должен быть размещен на официальных сайтах областного</w:t>
      </w:r>
      <w:r w:rsidR="0044240F">
        <w:rPr>
          <w:rStyle w:val="tlid-translation"/>
          <w:rFonts w:ascii="Times New Roman" w:hAnsi="Times New Roman"/>
          <w:sz w:val="28"/>
        </w:rPr>
        <w:t xml:space="preserve"> Акимата)</w:t>
      </w:r>
      <w:r w:rsidRPr="00DB505E">
        <w:rPr>
          <w:rStyle w:val="tlid-translation"/>
          <w:rFonts w:ascii="Times New Roman" w:hAnsi="Times New Roman"/>
          <w:sz w:val="28"/>
        </w:rPr>
        <w:t>.</w:t>
      </w:r>
    </w:p>
    <w:p w:rsidR="00C50B11" w:rsidRPr="0085025F" w:rsidRDefault="00D326E7" w:rsidP="008B7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8B7814" w:rsidRPr="0085025F">
        <w:rPr>
          <w:rFonts w:ascii="Times New Roman" w:hAnsi="Times New Roman"/>
          <w:sz w:val="28"/>
          <w:szCs w:val="28"/>
          <w:lang w:val="kk-KZ"/>
        </w:rPr>
        <w:t>)</w:t>
      </w:r>
      <w:r w:rsidR="008B7814" w:rsidRPr="0085025F">
        <w:rPr>
          <w:rFonts w:ascii="Times New Roman" w:hAnsi="Times New Roman"/>
          <w:sz w:val="28"/>
          <w:szCs w:val="28"/>
        </w:rPr>
        <w:t xml:space="preserve"> </w:t>
      </w:r>
      <w:r w:rsidR="00BD7688" w:rsidRPr="0085025F">
        <w:rPr>
          <w:rFonts w:ascii="Times New Roman" w:hAnsi="Times New Roman"/>
          <w:sz w:val="28"/>
          <w:szCs w:val="28"/>
        </w:rPr>
        <w:t xml:space="preserve">эссе на тему «Почему я достоин звания «Үздік ауыл әкімі» с объемом не более 3 страниц. Эссе оценивается по балльной системе с учетом критериев согласно </w:t>
      </w:r>
      <w:r w:rsidR="00F1740E" w:rsidRPr="0085025F">
        <w:rPr>
          <w:rFonts w:ascii="Times New Roman" w:hAnsi="Times New Roman"/>
          <w:sz w:val="28"/>
          <w:szCs w:val="28"/>
        </w:rPr>
        <w:t>приложению № 6</w:t>
      </w:r>
      <w:r w:rsidR="00BD7688" w:rsidRPr="0085025F">
        <w:rPr>
          <w:rFonts w:ascii="Times New Roman" w:hAnsi="Times New Roman"/>
          <w:sz w:val="28"/>
          <w:szCs w:val="28"/>
        </w:rPr>
        <w:t xml:space="preserve"> к настоящим</w:t>
      </w:r>
      <w:r w:rsidR="00BD7688" w:rsidRPr="0085025F">
        <w:rPr>
          <w:rFonts w:ascii="Times New Roman" w:hAnsi="Times New Roman"/>
          <w:b/>
          <w:sz w:val="28"/>
          <w:szCs w:val="28"/>
        </w:rPr>
        <w:t xml:space="preserve"> </w:t>
      </w:r>
      <w:r w:rsidR="00BD7688" w:rsidRPr="0085025F">
        <w:rPr>
          <w:rFonts w:ascii="Times New Roman" w:hAnsi="Times New Roman"/>
          <w:sz w:val="28"/>
          <w:szCs w:val="28"/>
        </w:rPr>
        <w:t>Методическим рекомендациям</w:t>
      </w:r>
      <w:r w:rsidR="00C50B11" w:rsidRPr="0085025F">
        <w:rPr>
          <w:rFonts w:ascii="Times New Roman" w:hAnsi="Times New Roman"/>
          <w:sz w:val="28"/>
          <w:szCs w:val="28"/>
        </w:rPr>
        <w:t>.</w:t>
      </w:r>
    </w:p>
    <w:p w:rsidR="00C55754" w:rsidRPr="0085025F" w:rsidRDefault="00C21B9A" w:rsidP="00667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1</w:t>
      </w:r>
      <w:r w:rsidR="00636681" w:rsidRPr="0085025F">
        <w:rPr>
          <w:rFonts w:ascii="Times New Roman" w:hAnsi="Times New Roman"/>
          <w:sz w:val="28"/>
          <w:szCs w:val="28"/>
        </w:rPr>
        <w:t>5</w:t>
      </w:r>
      <w:r w:rsidR="00EE1548" w:rsidRPr="0085025F">
        <w:rPr>
          <w:rFonts w:ascii="Times New Roman" w:hAnsi="Times New Roman"/>
          <w:sz w:val="28"/>
          <w:szCs w:val="28"/>
        </w:rPr>
        <w:t>.</w:t>
      </w:r>
      <w:r w:rsidR="004D301B" w:rsidRPr="0085025F">
        <w:rPr>
          <w:rFonts w:ascii="Times New Roman" w:hAnsi="Times New Roman"/>
          <w:sz w:val="28"/>
          <w:szCs w:val="28"/>
        </w:rPr>
        <w:t xml:space="preserve"> </w:t>
      </w:r>
      <w:r w:rsidR="00D3021D" w:rsidRPr="0085025F">
        <w:rPr>
          <w:rFonts w:ascii="Times New Roman" w:hAnsi="Times New Roman"/>
          <w:sz w:val="28"/>
          <w:szCs w:val="28"/>
        </w:rPr>
        <w:t xml:space="preserve">При </w:t>
      </w:r>
      <w:r w:rsidR="00C55754" w:rsidRPr="0085025F">
        <w:rPr>
          <w:rFonts w:ascii="Times New Roman" w:hAnsi="Times New Roman"/>
          <w:sz w:val="28"/>
          <w:szCs w:val="28"/>
        </w:rPr>
        <w:t>собеседовани</w:t>
      </w:r>
      <w:r w:rsidR="00D3021D" w:rsidRPr="0085025F">
        <w:rPr>
          <w:rFonts w:ascii="Times New Roman" w:hAnsi="Times New Roman"/>
          <w:sz w:val="28"/>
          <w:szCs w:val="28"/>
        </w:rPr>
        <w:t>и</w:t>
      </w:r>
      <w:r w:rsidR="00C55754" w:rsidRPr="0085025F">
        <w:rPr>
          <w:rFonts w:ascii="Times New Roman" w:hAnsi="Times New Roman"/>
          <w:sz w:val="28"/>
          <w:szCs w:val="28"/>
        </w:rPr>
        <w:t xml:space="preserve"> Региональной комиссией принимаются во внимание анкетные данные претендентов, </w:t>
      </w:r>
      <w:r w:rsidR="00C50B11" w:rsidRPr="0085025F">
        <w:rPr>
          <w:rFonts w:ascii="Times New Roman" w:hAnsi="Times New Roman"/>
          <w:sz w:val="28"/>
          <w:szCs w:val="28"/>
        </w:rPr>
        <w:t>раскрытие темы эссе</w:t>
      </w:r>
      <w:r w:rsidR="00D44537" w:rsidRPr="0085025F">
        <w:rPr>
          <w:rFonts w:ascii="Times New Roman" w:hAnsi="Times New Roman"/>
          <w:sz w:val="28"/>
          <w:szCs w:val="28"/>
        </w:rPr>
        <w:t>,</w:t>
      </w:r>
      <w:r w:rsidR="00C50B11" w:rsidRPr="0085025F">
        <w:rPr>
          <w:rFonts w:ascii="Times New Roman" w:hAnsi="Times New Roman"/>
          <w:sz w:val="28"/>
          <w:szCs w:val="28"/>
        </w:rPr>
        <w:t xml:space="preserve"> </w:t>
      </w:r>
      <w:r w:rsidR="00D3021D" w:rsidRPr="0085025F">
        <w:rPr>
          <w:rFonts w:ascii="Times New Roman" w:hAnsi="Times New Roman"/>
          <w:sz w:val="28"/>
          <w:szCs w:val="28"/>
        </w:rPr>
        <w:t xml:space="preserve">креативность предложений в </w:t>
      </w:r>
      <w:r w:rsidR="00844722" w:rsidRPr="0085025F">
        <w:rPr>
          <w:rFonts w:ascii="Times New Roman" w:hAnsi="Times New Roman"/>
          <w:sz w:val="28"/>
          <w:szCs w:val="28"/>
        </w:rPr>
        <w:t>индивидуальн</w:t>
      </w:r>
      <w:r w:rsidR="00D3021D" w:rsidRPr="0085025F">
        <w:rPr>
          <w:rFonts w:ascii="Times New Roman" w:hAnsi="Times New Roman"/>
          <w:sz w:val="28"/>
          <w:szCs w:val="28"/>
        </w:rPr>
        <w:t>ой</w:t>
      </w:r>
      <w:r w:rsidR="00844722" w:rsidRPr="0085025F">
        <w:rPr>
          <w:rFonts w:ascii="Times New Roman" w:hAnsi="Times New Roman"/>
          <w:sz w:val="28"/>
          <w:szCs w:val="28"/>
        </w:rPr>
        <w:t xml:space="preserve"> проектн</w:t>
      </w:r>
      <w:r w:rsidR="00D3021D" w:rsidRPr="0085025F">
        <w:rPr>
          <w:rFonts w:ascii="Times New Roman" w:hAnsi="Times New Roman"/>
          <w:sz w:val="28"/>
          <w:szCs w:val="28"/>
        </w:rPr>
        <w:t>ой</w:t>
      </w:r>
      <w:r w:rsidR="00844722" w:rsidRPr="0085025F">
        <w:rPr>
          <w:rFonts w:ascii="Times New Roman" w:hAnsi="Times New Roman"/>
          <w:sz w:val="28"/>
          <w:szCs w:val="28"/>
        </w:rPr>
        <w:t xml:space="preserve"> работ</w:t>
      </w:r>
      <w:r w:rsidR="00D3021D" w:rsidRPr="0085025F">
        <w:rPr>
          <w:rFonts w:ascii="Times New Roman" w:hAnsi="Times New Roman"/>
          <w:sz w:val="28"/>
          <w:szCs w:val="28"/>
        </w:rPr>
        <w:t>е</w:t>
      </w:r>
      <w:r w:rsidR="00C332D5" w:rsidRPr="0085025F">
        <w:rPr>
          <w:rFonts w:ascii="Times New Roman" w:hAnsi="Times New Roman"/>
          <w:sz w:val="28"/>
          <w:szCs w:val="28"/>
        </w:rPr>
        <w:t>, н</w:t>
      </w:r>
      <w:r w:rsidR="00C55754" w:rsidRPr="0085025F">
        <w:rPr>
          <w:rFonts w:ascii="Times New Roman" w:hAnsi="Times New Roman"/>
          <w:sz w:val="28"/>
          <w:szCs w:val="28"/>
        </w:rPr>
        <w:t xml:space="preserve">аличие </w:t>
      </w:r>
      <w:r w:rsidR="00C332D5" w:rsidRPr="0085025F">
        <w:rPr>
          <w:rFonts w:ascii="Times New Roman" w:hAnsi="Times New Roman"/>
          <w:sz w:val="28"/>
          <w:szCs w:val="28"/>
        </w:rPr>
        <w:t xml:space="preserve">государственных </w:t>
      </w:r>
      <w:r w:rsidR="00C55754" w:rsidRPr="0085025F">
        <w:rPr>
          <w:rFonts w:ascii="Times New Roman" w:hAnsi="Times New Roman"/>
          <w:sz w:val="28"/>
          <w:szCs w:val="28"/>
        </w:rPr>
        <w:t xml:space="preserve">наград и публикаций, ученых званий и степеней, спортивная и </w:t>
      </w:r>
      <w:r w:rsidR="007E283D" w:rsidRPr="0085025F">
        <w:rPr>
          <w:rFonts w:ascii="Times New Roman" w:hAnsi="Times New Roman"/>
          <w:sz w:val="28"/>
          <w:szCs w:val="28"/>
        </w:rPr>
        <w:t>общественная</w:t>
      </w:r>
      <w:r w:rsidR="00C55754" w:rsidRPr="0085025F">
        <w:rPr>
          <w:rFonts w:ascii="Times New Roman" w:hAnsi="Times New Roman"/>
          <w:sz w:val="28"/>
          <w:szCs w:val="28"/>
        </w:rPr>
        <w:t xml:space="preserve"> деятельность</w:t>
      </w:r>
      <w:r w:rsidR="0026658E" w:rsidRPr="0085025F">
        <w:rPr>
          <w:rFonts w:ascii="Times New Roman" w:hAnsi="Times New Roman"/>
          <w:sz w:val="28"/>
          <w:szCs w:val="28"/>
        </w:rPr>
        <w:t>, итоги анкетирования по соблюдению этики государственного служащего</w:t>
      </w:r>
      <w:r w:rsidR="001B5364">
        <w:rPr>
          <w:rFonts w:ascii="Times New Roman" w:hAnsi="Times New Roman"/>
          <w:sz w:val="28"/>
          <w:szCs w:val="28"/>
        </w:rPr>
        <w:t xml:space="preserve"> </w:t>
      </w:r>
      <w:r w:rsidR="001B5364" w:rsidRPr="00983384">
        <w:rPr>
          <w:rFonts w:ascii="Times New Roman" w:hAnsi="Times New Roman"/>
          <w:sz w:val="28"/>
          <w:szCs w:val="28"/>
        </w:rPr>
        <w:t xml:space="preserve">и </w:t>
      </w:r>
      <w:r w:rsidR="001B5364" w:rsidRPr="0098338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5364" w:rsidRPr="00983384">
        <w:rPr>
          <w:rStyle w:val="tlid-translation"/>
          <w:rFonts w:ascii="Times New Roman" w:hAnsi="Times New Roman"/>
          <w:sz w:val="28"/>
        </w:rPr>
        <w:t>опроса или онлайн-голосования среди жителей населенного пункта</w:t>
      </w:r>
      <w:r w:rsidR="00C55754" w:rsidRPr="00983384">
        <w:rPr>
          <w:rFonts w:ascii="Times New Roman" w:hAnsi="Times New Roman"/>
          <w:sz w:val="28"/>
          <w:szCs w:val="28"/>
        </w:rPr>
        <w:t>.</w:t>
      </w:r>
    </w:p>
    <w:p w:rsidR="00C156F0" w:rsidRPr="0085025F" w:rsidRDefault="00C21B9A" w:rsidP="009E30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1</w:t>
      </w:r>
      <w:r w:rsidR="00636681" w:rsidRPr="0085025F">
        <w:rPr>
          <w:rFonts w:ascii="Times New Roman" w:hAnsi="Times New Roman"/>
          <w:sz w:val="28"/>
          <w:szCs w:val="28"/>
        </w:rPr>
        <w:t>6</w:t>
      </w:r>
      <w:r w:rsidR="004D301B" w:rsidRPr="0085025F">
        <w:rPr>
          <w:rFonts w:ascii="Times New Roman" w:hAnsi="Times New Roman"/>
          <w:sz w:val="28"/>
          <w:szCs w:val="28"/>
        </w:rPr>
        <w:t>.</w:t>
      </w:r>
      <w:r w:rsidR="00C55754" w:rsidRPr="0085025F">
        <w:rPr>
          <w:rFonts w:ascii="Times New Roman" w:hAnsi="Times New Roman"/>
          <w:sz w:val="28"/>
          <w:szCs w:val="28"/>
        </w:rPr>
        <w:t xml:space="preserve"> </w:t>
      </w:r>
      <w:r w:rsidR="00D652A5" w:rsidRPr="0085025F">
        <w:rPr>
          <w:rFonts w:ascii="Times New Roman" w:hAnsi="Times New Roman"/>
          <w:sz w:val="28"/>
          <w:szCs w:val="28"/>
        </w:rPr>
        <w:t xml:space="preserve">По итогам индивидуальных собеседований </w:t>
      </w:r>
      <w:r w:rsidR="004D301B" w:rsidRPr="0085025F">
        <w:rPr>
          <w:rFonts w:ascii="Times New Roman" w:hAnsi="Times New Roman"/>
          <w:sz w:val="28"/>
          <w:szCs w:val="28"/>
        </w:rPr>
        <w:t>Региональная комиссия определяет претендентов</w:t>
      </w:r>
      <w:r w:rsidR="00171053" w:rsidRPr="0085025F">
        <w:rPr>
          <w:rFonts w:ascii="Times New Roman" w:hAnsi="Times New Roman"/>
          <w:sz w:val="28"/>
          <w:szCs w:val="28"/>
        </w:rPr>
        <w:t>,</w:t>
      </w:r>
      <w:r w:rsidR="004D301B" w:rsidRPr="0085025F">
        <w:rPr>
          <w:rFonts w:ascii="Times New Roman" w:hAnsi="Times New Roman"/>
          <w:sz w:val="28"/>
          <w:szCs w:val="28"/>
        </w:rPr>
        <w:t xml:space="preserve"> допущенных ко второму этапу</w:t>
      </w:r>
      <w:r w:rsidR="00171053" w:rsidRPr="0085025F">
        <w:rPr>
          <w:rFonts w:ascii="Times New Roman" w:hAnsi="Times New Roman"/>
          <w:sz w:val="28"/>
          <w:szCs w:val="28"/>
        </w:rPr>
        <w:t>,</w:t>
      </w:r>
      <w:r w:rsidR="004D301B" w:rsidRPr="0085025F">
        <w:rPr>
          <w:rFonts w:ascii="Times New Roman" w:hAnsi="Times New Roman"/>
          <w:sz w:val="28"/>
          <w:szCs w:val="28"/>
        </w:rPr>
        <w:t xml:space="preserve"> </w:t>
      </w:r>
      <w:r w:rsidR="00A328F0" w:rsidRPr="00983384">
        <w:rPr>
          <w:rFonts w:ascii="Times New Roman" w:hAnsi="Times New Roman"/>
          <w:sz w:val="28"/>
          <w:szCs w:val="28"/>
        </w:rPr>
        <w:t xml:space="preserve">не позднее </w:t>
      </w:r>
      <w:r w:rsidR="001B5364" w:rsidRPr="00983384">
        <w:rPr>
          <w:rFonts w:ascii="Times New Roman" w:hAnsi="Times New Roman"/>
          <w:sz w:val="28"/>
          <w:szCs w:val="28"/>
        </w:rPr>
        <w:t>30</w:t>
      </w:r>
      <w:r w:rsidR="00A328F0" w:rsidRPr="00983384">
        <w:rPr>
          <w:rFonts w:ascii="Times New Roman" w:hAnsi="Times New Roman"/>
          <w:sz w:val="28"/>
          <w:szCs w:val="28"/>
        </w:rPr>
        <w:t xml:space="preserve"> </w:t>
      </w:r>
      <w:r w:rsidR="003F7507" w:rsidRPr="00983384">
        <w:rPr>
          <w:rFonts w:ascii="Times New Roman" w:hAnsi="Times New Roman"/>
          <w:sz w:val="28"/>
          <w:szCs w:val="28"/>
        </w:rPr>
        <w:t>июля</w:t>
      </w:r>
      <w:r w:rsidR="00A328F0" w:rsidRPr="00983384">
        <w:rPr>
          <w:rFonts w:ascii="Times New Roman" w:hAnsi="Times New Roman"/>
          <w:sz w:val="28"/>
          <w:szCs w:val="28"/>
        </w:rPr>
        <w:t xml:space="preserve"> 20</w:t>
      </w:r>
      <w:r w:rsidR="0071244E" w:rsidRPr="00983384">
        <w:rPr>
          <w:rFonts w:ascii="Times New Roman" w:hAnsi="Times New Roman"/>
          <w:sz w:val="28"/>
          <w:szCs w:val="28"/>
        </w:rPr>
        <w:t>20</w:t>
      </w:r>
      <w:r w:rsidR="00A328F0" w:rsidRPr="00983384">
        <w:rPr>
          <w:rFonts w:ascii="Times New Roman" w:hAnsi="Times New Roman"/>
          <w:sz w:val="28"/>
          <w:szCs w:val="28"/>
        </w:rPr>
        <w:t xml:space="preserve"> года</w:t>
      </w:r>
      <w:r w:rsidR="00844722" w:rsidRPr="00983384">
        <w:rPr>
          <w:rFonts w:ascii="Times New Roman" w:hAnsi="Times New Roman"/>
          <w:sz w:val="28"/>
          <w:szCs w:val="28"/>
        </w:rPr>
        <w:t xml:space="preserve"> с каждой области по</w:t>
      </w:r>
      <w:r w:rsidR="00844722" w:rsidRPr="0085025F">
        <w:rPr>
          <w:rFonts w:ascii="Times New Roman" w:hAnsi="Times New Roman"/>
          <w:sz w:val="28"/>
          <w:szCs w:val="28"/>
        </w:rPr>
        <w:t xml:space="preserve"> одному кандидату</w:t>
      </w:r>
      <w:r w:rsidR="00C55754" w:rsidRPr="0085025F">
        <w:rPr>
          <w:rFonts w:ascii="Times New Roman" w:hAnsi="Times New Roman"/>
          <w:sz w:val="28"/>
          <w:szCs w:val="28"/>
        </w:rPr>
        <w:t>.</w:t>
      </w:r>
      <w:r w:rsidR="00C156F0" w:rsidRPr="0085025F">
        <w:rPr>
          <w:rFonts w:ascii="Times New Roman" w:hAnsi="Times New Roman"/>
          <w:sz w:val="28"/>
          <w:szCs w:val="28"/>
        </w:rPr>
        <w:t xml:space="preserve"> </w:t>
      </w:r>
    </w:p>
    <w:p w:rsidR="002F6C4E" w:rsidRPr="0085025F" w:rsidRDefault="00C156F0" w:rsidP="009E30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17. Список претендентов, прошедших во второй этап Конкурса,</w:t>
      </w:r>
      <w:r w:rsidR="004E0095" w:rsidRPr="0085025F">
        <w:rPr>
          <w:rFonts w:ascii="Times New Roman" w:hAnsi="Times New Roman"/>
          <w:sz w:val="28"/>
          <w:szCs w:val="28"/>
        </w:rPr>
        <w:t xml:space="preserve"> публикуется на интернет-ресурсах Департамента и</w:t>
      </w:r>
      <w:r w:rsidRPr="0085025F">
        <w:rPr>
          <w:rFonts w:ascii="Times New Roman" w:hAnsi="Times New Roman"/>
          <w:sz w:val="28"/>
          <w:szCs w:val="28"/>
        </w:rPr>
        <w:t xml:space="preserve"> Акимата.</w:t>
      </w:r>
    </w:p>
    <w:p w:rsidR="00C2397B" w:rsidRPr="0085025F" w:rsidRDefault="00636681" w:rsidP="00C156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>1</w:t>
      </w:r>
      <w:r w:rsidR="00C156F0" w:rsidRPr="0085025F">
        <w:rPr>
          <w:rFonts w:ascii="Times New Roman" w:hAnsi="Times New Roman"/>
          <w:sz w:val="28"/>
          <w:szCs w:val="28"/>
        </w:rPr>
        <w:t>8</w:t>
      </w:r>
      <w:r w:rsidR="006F51D6" w:rsidRPr="0085025F">
        <w:rPr>
          <w:rFonts w:ascii="Times New Roman" w:hAnsi="Times New Roman"/>
          <w:sz w:val="28"/>
          <w:szCs w:val="28"/>
        </w:rPr>
        <w:t>. Документ</w:t>
      </w:r>
      <w:r w:rsidR="0026658E" w:rsidRPr="0085025F">
        <w:rPr>
          <w:rFonts w:ascii="Times New Roman" w:hAnsi="Times New Roman"/>
          <w:sz w:val="28"/>
          <w:szCs w:val="28"/>
        </w:rPr>
        <w:t>ы</w:t>
      </w:r>
      <w:r w:rsidR="00D3021D" w:rsidRPr="0085025F">
        <w:rPr>
          <w:rFonts w:ascii="Times New Roman" w:hAnsi="Times New Roman"/>
          <w:sz w:val="28"/>
          <w:szCs w:val="28"/>
        </w:rPr>
        <w:t xml:space="preserve"> и материалы</w:t>
      </w:r>
      <w:r w:rsidR="00C156F0" w:rsidRPr="0085025F">
        <w:rPr>
          <w:rFonts w:ascii="Times New Roman" w:hAnsi="Times New Roman"/>
          <w:sz w:val="28"/>
          <w:szCs w:val="28"/>
        </w:rPr>
        <w:t>,</w:t>
      </w:r>
      <w:r w:rsidR="006F51D6" w:rsidRPr="0085025F">
        <w:rPr>
          <w:rFonts w:ascii="Times New Roman" w:hAnsi="Times New Roman"/>
          <w:sz w:val="28"/>
          <w:szCs w:val="28"/>
        </w:rPr>
        <w:t xml:space="preserve"> </w:t>
      </w:r>
      <w:r w:rsidR="00C156F0" w:rsidRPr="0085025F">
        <w:rPr>
          <w:rFonts w:ascii="Times New Roman" w:hAnsi="Times New Roman"/>
          <w:sz w:val="28"/>
          <w:szCs w:val="28"/>
        </w:rPr>
        <w:t>п</w:t>
      </w:r>
      <w:r w:rsidR="00D3021D" w:rsidRPr="0085025F">
        <w:rPr>
          <w:rFonts w:ascii="Times New Roman" w:hAnsi="Times New Roman"/>
          <w:sz w:val="28"/>
          <w:szCs w:val="28"/>
        </w:rPr>
        <w:t>редставленные</w:t>
      </w:r>
      <w:r w:rsidR="00C156F0" w:rsidRPr="0085025F">
        <w:rPr>
          <w:rFonts w:ascii="Times New Roman" w:hAnsi="Times New Roman"/>
          <w:sz w:val="28"/>
          <w:szCs w:val="28"/>
        </w:rPr>
        <w:t xml:space="preserve"> претендентами на первом этапе конкурса</w:t>
      </w:r>
      <w:r w:rsidR="00D3021D" w:rsidRPr="0085025F">
        <w:rPr>
          <w:rFonts w:ascii="Times New Roman" w:hAnsi="Times New Roman"/>
          <w:sz w:val="28"/>
          <w:szCs w:val="28"/>
        </w:rPr>
        <w:t>, а также решение</w:t>
      </w:r>
      <w:r w:rsidR="00C156F0" w:rsidRPr="0085025F">
        <w:rPr>
          <w:rFonts w:ascii="Times New Roman" w:hAnsi="Times New Roman"/>
          <w:sz w:val="28"/>
          <w:szCs w:val="28"/>
        </w:rPr>
        <w:t xml:space="preserve"> Региональной комисси</w:t>
      </w:r>
      <w:r w:rsidR="00D3021D" w:rsidRPr="0085025F">
        <w:rPr>
          <w:rFonts w:ascii="Times New Roman" w:hAnsi="Times New Roman"/>
          <w:sz w:val="28"/>
          <w:szCs w:val="28"/>
        </w:rPr>
        <w:t>и</w:t>
      </w:r>
      <w:r w:rsidR="006F51D6" w:rsidRPr="0085025F">
        <w:rPr>
          <w:rFonts w:ascii="Times New Roman" w:hAnsi="Times New Roman"/>
          <w:sz w:val="28"/>
          <w:szCs w:val="28"/>
        </w:rPr>
        <w:t xml:space="preserve"> направляются </w:t>
      </w:r>
      <w:r w:rsidR="0026658E" w:rsidRPr="0085025F">
        <w:rPr>
          <w:rFonts w:ascii="Times New Roman" w:hAnsi="Times New Roman"/>
          <w:sz w:val="28"/>
          <w:szCs w:val="28"/>
        </w:rPr>
        <w:t xml:space="preserve">непосредственно </w:t>
      </w:r>
      <w:r w:rsidR="006F51D6" w:rsidRPr="0085025F">
        <w:rPr>
          <w:rFonts w:ascii="Times New Roman" w:hAnsi="Times New Roman"/>
          <w:sz w:val="28"/>
          <w:szCs w:val="28"/>
        </w:rPr>
        <w:t>в Агентств</w:t>
      </w:r>
      <w:r w:rsidR="0026658E" w:rsidRPr="0085025F">
        <w:rPr>
          <w:rFonts w:ascii="Times New Roman" w:hAnsi="Times New Roman"/>
          <w:sz w:val="28"/>
          <w:szCs w:val="28"/>
        </w:rPr>
        <w:t>о</w:t>
      </w:r>
      <w:r w:rsidR="006F51D6" w:rsidRPr="0085025F">
        <w:rPr>
          <w:rFonts w:ascii="Times New Roman" w:hAnsi="Times New Roman"/>
          <w:sz w:val="28"/>
          <w:szCs w:val="28"/>
        </w:rPr>
        <w:t xml:space="preserve"> не позднее </w:t>
      </w:r>
      <w:r w:rsidR="003F7507" w:rsidRPr="00983384">
        <w:rPr>
          <w:rFonts w:ascii="Times New Roman" w:hAnsi="Times New Roman"/>
          <w:sz w:val="28"/>
          <w:szCs w:val="28"/>
        </w:rPr>
        <w:t>15</w:t>
      </w:r>
      <w:r w:rsidR="006F51D6" w:rsidRPr="00983384">
        <w:rPr>
          <w:rFonts w:ascii="Times New Roman" w:hAnsi="Times New Roman"/>
          <w:sz w:val="28"/>
          <w:szCs w:val="28"/>
        </w:rPr>
        <w:t xml:space="preserve"> </w:t>
      </w:r>
      <w:r w:rsidR="003F7507" w:rsidRPr="00983384">
        <w:rPr>
          <w:rFonts w:ascii="Times New Roman" w:hAnsi="Times New Roman"/>
          <w:sz w:val="28"/>
          <w:szCs w:val="28"/>
        </w:rPr>
        <w:t>августа</w:t>
      </w:r>
      <w:r w:rsidR="006F51D6" w:rsidRPr="00983384">
        <w:rPr>
          <w:rFonts w:ascii="Times New Roman" w:hAnsi="Times New Roman"/>
          <w:sz w:val="28"/>
          <w:szCs w:val="28"/>
        </w:rPr>
        <w:t xml:space="preserve"> 20</w:t>
      </w:r>
      <w:r w:rsidR="0071244E" w:rsidRPr="00983384">
        <w:rPr>
          <w:rFonts w:ascii="Times New Roman" w:hAnsi="Times New Roman"/>
          <w:sz w:val="28"/>
          <w:szCs w:val="28"/>
        </w:rPr>
        <w:t>20 года</w:t>
      </w:r>
      <w:r w:rsidR="003E5CAC" w:rsidRPr="00983384">
        <w:rPr>
          <w:rFonts w:ascii="Times New Roman" w:hAnsi="Times New Roman"/>
          <w:sz w:val="28"/>
          <w:szCs w:val="28"/>
        </w:rPr>
        <w:t xml:space="preserve"> до 18.30 часов</w:t>
      </w:r>
      <w:r w:rsidR="006F51D6" w:rsidRPr="00983384">
        <w:rPr>
          <w:rFonts w:ascii="Times New Roman" w:hAnsi="Times New Roman"/>
          <w:sz w:val="28"/>
          <w:szCs w:val="28"/>
        </w:rPr>
        <w:t>.</w:t>
      </w:r>
      <w:r w:rsidR="00C156F0" w:rsidRPr="0085025F">
        <w:rPr>
          <w:rFonts w:ascii="Times New Roman" w:hAnsi="Times New Roman"/>
          <w:sz w:val="28"/>
          <w:szCs w:val="28"/>
        </w:rPr>
        <w:t xml:space="preserve"> </w:t>
      </w:r>
    </w:p>
    <w:p w:rsidR="007376D5" w:rsidRPr="0085025F" w:rsidRDefault="00636681" w:rsidP="007376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eastAsia="Times New Roman" w:hAnsi="Times New Roman"/>
          <w:sz w:val="28"/>
          <w:lang w:eastAsia="ru-RU"/>
        </w:rPr>
        <w:t>19</w:t>
      </w:r>
      <w:r w:rsidR="00AD779E" w:rsidRPr="0085025F">
        <w:rPr>
          <w:rFonts w:ascii="Times New Roman" w:eastAsia="Times New Roman" w:hAnsi="Times New Roman"/>
          <w:sz w:val="28"/>
          <w:lang w:eastAsia="ru-RU"/>
        </w:rPr>
        <w:t xml:space="preserve">. Республиканская комиссия проводит собеседование </w:t>
      </w:r>
      <w:r w:rsidR="00642750" w:rsidRPr="0085025F">
        <w:rPr>
          <w:rFonts w:ascii="Times New Roman" w:eastAsia="Times New Roman" w:hAnsi="Times New Roman"/>
          <w:sz w:val="28"/>
          <w:lang w:eastAsia="ru-RU"/>
        </w:rPr>
        <w:t>с претендентами</w:t>
      </w:r>
      <w:r w:rsidR="00C156F0" w:rsidRPr="0085025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156F0" w:rsidRPr="0085025F">
        <w:rPr>
          <w:rFonts w:ascii="Times New Roman" w:hAnsi="Times New Roman"/>
          <w:sz w:val="28"/>
          <w:szCs w:val="28"/>
        </w:rPr>
        <w:t xml:space="preserve">не </w:t>
      </w:r>
      <w:r w:rsidR="00C156F0" w:rsidRPr="00983384">
        <w:rPr>
          <w:rFonts w:ascii="Times New Roman" w:hAnsi="Times New Roman"/>
          <w:sz w:val="28"/>
          <w:szCs w:val="28"/>
        </w:rPr>
        <w:t xml:space="preserve">позднее </w:t>
      </w:r>
      <w:r w:rsidR="00731876" w:rsidRPr="00983384">
        <w:rPr>
          <w:rFonts w:ascii="Times New Roman" w:hAnsi="Times New Roman"/>
          <w:sz w:val="28"/>
          <w:szCs w:val="28"/>
          <w:lang w:val="kk-KZ"/>
        </w:rPr>
        <w:t>20</w:t>
      </w:r>
      <w:r w:rsidR="004E0095" w:rsidRPr="00983384">
        <w:rPr>
          <w:rFonts w:ascii="Times New Roman" w:hAnsi="Times New Roman"/>
          <w:sz w:val="28"/>
          <w:szCs w:val="28"/>
        </w:rPr>
        <w:t xml:space="preserve"> сентября</w:t>
      </w:r>
      <w:r w:rsidR="00C156F0" w:rsidRPr="00983384">
        <w:rPr>
          <w:rFonts w:ascii="Times New Roman" w:hAnsi="Times New Roman"/>
          <w:sz w:val="28"/>
          <w:szCs w:val="28"/>
        </w:rPr>
        <w:t xml:space="preserve"> 2020 года</w:t>
      </w:r>
      <w:r w:rsidR="00642750" w:rsidRPr="00983384">
        <w:rPr>
          <w:rFonts w:ascii="Times New Roman" w:eastAsia="Times New Roman" w:hAnsi="Times New Roman"/>
          <w:sz w:val="28"/>
          <w:lang w:eastAsia="ru-RU"/>
        </w:rPr>
        <w:t>,</w:t>
      </w:r>
      <w:r w:rsidR="00642750" w:rsidRPr="0085025F">
        <w:rPr>
          <w:rFonts w:ascii="Times New Roman" w:eastAsia="Times New Roman" w:hAnsi="Times New Roman"/>
          <w:sz w:val="28"/>
          <w:lang w:eastAsia="ru-RU"/>
        </w:rPr>
        <w:t xml:space="preserve"> которое представляет собой защиту персональной</w:t>
      </w:r>
      <w:r w:rsidR="00AB1A5E" w:rsidRPr="0085025F">
        <w:rPr>
          <w:rFonts w:ascii="Times New Roman" w:eastAsia="Times New Roman" w:hAnsi="Times New Roman"/>
          <w:sz w:val="28"/>
          <w:lang w:eastAsia="ru-RU"/>
        </w:rPr>
        <w:t xml:space="preserve"> проектной</w:t>
      </w:r>
      <w:r w:rsidR="00642750" w:rsidRPr="0085025F">
        <w:rPr>
          <w:rFonts w:ascii="Times New Roman" w:eastAsia="Times New Roman" w:hAnsi="Times New Roman"/>
          <w:sz w:val="28"/>
          <w:lang w:eastAsia="ru-RU"/>
        </w:rPr>
        <w:t xml:space="preserve"> работы</w:t>
      </w:r>
      <w:r w:rsidR="007376D5" w:rsidRPr="0085025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7376D5" w:rsidRPr="0085025F">
        <w:rPr>
          <w:rFonts w:ascii="Times New Roman" w:hAnsi="Times New Roman"/>
          <w:sz w:val="28"/>
          <w:szCs w:val="28"/>
        </w:rPr>
        <w:t>по развитию сельского округа, решению социально-экономических проблем сельской местности с бюджетом не более 5</w:t>
      </w:r>
      <w:r w:rsidR="007376D5"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76D5" w:rsidRPr="0085025F">
        <w:rPr>
          <w:rFonts w:ascii="Times New Roman" w:hAnsi="Times New Roman"/>
          <w:sz w:val="28"/>
          <w:szCs w:val="28"/>
        </w:rPr>
        <w:t>000</w:t>
      </w:r>
      <w:r w:rsidR="007376D5" w:rsidRPr="008502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76D5" w:rsidRPr="0085025F">
        <w:rPr>
          <w:rFonts w:ascii="Times New Roman" w:hAnsi="Times New Roman"/>
          <w:sz w:val="28"/>
          <w:szCs w:val="28"/>
        </w:rPr>
        <w:t>000 тенге</w:t>
      </w:r>
      <w:r w:rsidR="007376D5" w:rsidRPr="0085025F">
        <w:rPr>
          <w:rFonts w:ascii="Times New Roman" w:hAnsi="Times New Roman"/>
          <w:sz w:val="28"/>
          <w:szCs w:val="28"/>
          <w:lang w:val="kk-KZ"/>
        </w:rPr>
        <w:t>.</w:t>
      </w:r>
      <w:r w:rsidR="007376D5" w:rsidRPr="0085025F">
        <w:rPr>
          <w:rFonts w:ascii="Times New Roman" w:hAnsi="Times New Roman"/>
          <w:sz w:val="28"/>
          <w:szCs w:val="28"/>
        </w:rPr>
        <w:t xml:space="preserve"> </w:t>
      </w:r>
    </w:p>
    <w:p w:rsidR="007376D5" w:rsidRPr="0085025F" w:rsidRDefault="007376D5" w:rsidP="007376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025F">
        <w:rPr>
          <w:rFonts w:ascii="Times New Roman" w:hAnsi="Times New Roman"/>
          <w:sz w:val="28"/>
          <w:szCs w:val="28"/>
        </w:rPr>
        <w:t xml:space="preserve">Защита персональной проектной работы </w:t>
      </w:r>
      <w:r w:rsidR="00725734" w:rsidRPr="0085025F">
        <w:rPr>
          <w:rFonts w:ascii="Times New Roman" w:hAnsi="Times New Roman"/>
          <w:sz w:val="28"/>
          <w:szCs w:val="28"/>
        </w:rPr>
        <w:t>осуществляется</w:t>
      </w:r>
      <w:r w:rsidRPr="0085025F">
        <w:rPr>
          <w:rFonts w:ascii="Times New Roman" w:hAnsi="Times New Roman"/>
          <w:sz w:val="28"/>
          <w:szCs w:val="28"/>
        </w:rPr>
        <w:t xml:space="preserve"> очно</w:t>
      </w:r>
      <w:r w:rsidR="0085025F">
        <w:rPr>
          <w:rFonts w:ascii="Times New Roman" w:hAnsi="Times New Roman"/>
          <w:sz w:val="28"/>
          <w:szCs w:val="28"/>
        </w:rPr>
        <w:t xml:space="preserve"> </w:t>
      </w:r>
      <w:r w:rsidR="0085025F" w:rsidRPr="00E814D7">
        <w:rPr>
          <w:rFonts w:ascii="Times New Roman" w:hAnsi="Times New Roman"/>
          <w:sz w:val="28"/>
          <w:szCs w:val="28"/>
        </w:rPr>
        <w:t>(в явочном порядке)</w:t>
      </w:r>
      <w:r w:rsidRPr="00E814D7">
        <w:rPr>
          <w:rFonts w:ascii="Times New Roman" w:hAnsi="Times New Roman"/>
          <w:sz w:val="28"/>
          <w:szCs w:val="28"/>
        </w:rPr>
        <w:t xml:space="preserve"> либо </w:t>
      </w:r>
      <w:r w:rsidR="0085025F" w:rsidRPr="00E814D7">
        <w:rPr>
          <w:rFonts w:ascii="Times New Roman" w:hAnsi="Times New Roman"/>
          <w:sz w:val="28"/>
          <w:szCs w:val="28"/>
        </w:rPr>
        <w:t>дистанционно посредством видеоконференцсвязи</w:t>
      </w:r>
      <w:r w:rsidRPr="0085025F">
        <w:rPr>
          <w:rFonts w:ascii="Times New Roman" w:hAnsi="Times New Roman"/>
          <w:sz w:val="28"/>
          <w:szCs w:val="28"/>
        </w:rPr>
        <w:t xml:space="preserve"> перед Республиканской конкурсной комиссией. При этом на доклад предоставляется не более 5 минут, за это время необходимо раскрыть суть и цели предлагаемого проекта, а также возможные проблемы при его реализации, этапы реализации и ожидаемые результаты. </w:t>
      </w:r>
    </w:p>
    <w:p w:rsidR="007376D5" w:rsidRPr="0085025F" w:rsidRDefault="007376D5" w:rsidP="00737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85025F">
        <w:rPr>
          <w:rFonts w:ascii="Times New Roman" w:eastAsia="Times New Roman" w:hAnsi="Times New Roman"/>
          <w:sz w:val="28"/>
          <w:lang w:eastAsia="ru-RU"/>
        </w:rPr>
        <w:t>Критерии оценок – неординарность и оригинальность формы подачи презентации, содержательность, логичность и аргументированность материала, четкость ответов на вопросы, качество подготовленных наглядных материалов и ораторское мастерство</w:t>
      </w:r>
      <w:r w:rsidR="00725734" w:rsidRPr="0085025F">
        <w:rPr>
          <w:rFonts w:ascii="Times New Roman" w:eastAsia="Times New Roman" w:hAnsi="Times New Roman"/>
          <w:sz w:val="28"/>
          <w:lang w:eastAsia="ru-RU"/>
        </w:rPr>
        <w:t>.</w:t>
      </w:r>
    </w:p>
    <w:p w:rsidR="00C42B22" w:rsidRDefault="00B45803" w:rsidP="00F17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5025F">
        <w:rPr>
          <w:rFonts w:ascii="Times New Roman" w:hAnsi="Times New Roman"/>
          <w:sz w:val="28"/>
          <w:szCs w:val="28"/>
        </w:rPr>
        <w:t>2</w:t>
      </w:r>
      <w:r w:rsidR="00636681" w:rsidRPr="0085025F">
        <w:rPr>
          <w:rFonts w:ascii="Times New Roman" w:hAnsi="Times New Roman"/>
          <w:sz w:val="28"/>
          <w:szCs w:val="28"/>
        </w:rPr>
        <w:t>0</w:t>
      </w:r>
      <w:r w:rsidR="007F5DFD" w:rsidRPr="0085025F">
        <w:rPr>
          <w:rFonts w:ascii="Times New Roman" w:hAnsi="Times New Roman"/>
          <w:sz w:val="28"/>
          <w:szCs w:val="28"/>
        </w:rPr>
        <w:t>. Решение по каждому претенденту принимается путем подсчета баллов, выставляемых членами Р</w:t>
      </w:r>
      <w:r w:rsidR="00047ACE" w:rsidRPr="0085025F">
        <w:rPr>
          <w:rFonts w:ascii="Times New Roman" w:hAnsi="Times New Roman"/>
          <w:sz w:val="28"/>
          <w:szCs w:val="28"/>
        </w:rPr>
        <w:t>еспубликанской</w:t>
      </w:r>
      <w:r w:rsidR="007F5DFD" w:rsidRPr="0085025F">
        <w:rPr>
          <w:rFonts w:ascii="Times New Roman" w:hAnsi="Times New Roman"/>
          <w:sz w:val="28"/>
          <w:szCs w:val="28"/>
        </w:rPr>
        <w:t xml:space="preserve"> комиссии</w:t>
      </w:r>
      <w:r w:rsidR="00047ACE" w:rsidRPr="0085025F">
        <w:rPr>
          <w:rFonts w:ascii="Times New Roman" w:hAnsi="Times New Roman"/>
          <w:sz w:val="28"/>
          <w:szCs w:val="28"/>
        </w:rPr>
        <w:t xml:space="preserve"> в оценочных листах со</w:t>
      </w:r>
      <w:r w:rsidR="000F665B" w:rsidRPr="0085025F">
        <w:rPr>
          <w:rFonts w:ascii="Times New Roman" w:hAnsi="Times New Roman"/>
          <w:sz w:val="28"/>
          <w:szCs w:val="28"/>
        </w:rPr>
        <w:t xml:space="preserve">гласно приложению </w:t>
      </w:r>
      <w:r w:rsidR="00F1740E" w:rsidRPr="0085025F">
        <w:rPr>
          <w:rFonts w:ascii="Times New Roman" w:hAnsi="Times New Roman"/>
          <w:sz w:val="28"/>
          <w:szCs w:val="28"/>
        </w:rPr>
        <w:t>№ 7</w:t>
      </w:r>
      <w:r w:rsidR="00047ACE" w:rsidRPr="0085025F">
        <w:rPr>
          <w:rFonts w:ascii="Times New Roman" w:hAnsi="Times New Roman"/>
          <w:sz w:val="28"/>
          <w:szCs w:val="28"/>
        </w:rPr>
        <w:t xml:space="preserve"> к настоящим Методическим рекомендациям</w:t>
      </w:r>
      <w:r w:rsidR="00731876" w:rsidRPr="0085025F">
        <w:rPr>
          <w:rFonts w:ascii="Times New Roman" w:hAnsi="Times New Roman"/>
          <w:sz w:val="28"/>
          <w:szCs w:val="28"/>
          <w:lang w:val="kk-KZ"/>
        </w:rPr>
        <w:t xml:space="preserve">, а также с учетом </w:t>
      </w:r>
      <w:r w:rsidR="009B1DF0" w:rsidRPr="0085025F">
        <w:rPr>
          <w:rFonts w:ascii="Times New Roman" w:hAnsi="Times New Roman"/>
          <w:sz w:val="28"/>
          <w:szCs w:val="28"/>
          <w:lang w:val="kk-KZ"/>
        </w:rPr>
        <w:t>показателей первого этапа отбора.</w:t>
      </w:r>
    </w:p>
    <w:p w:rsidR="00795198" w:rsidRDefault="00795198" w:rsidP="00F17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95198" w:rsidRDefault="00795198" w:rsidP="00F17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95198" w:rsidRDefault="00795198" w:rsidP="00F17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5364" w:rsidRPr="0085025F" w:rsidRDefault="001B5364" w:rsidP="00F17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226DB" w:rsidRPr="0085025F" w:rsidRDefault="009F4177" w:rsidP="00667B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І</w:t>
      </w:r>
      <w:r w:rsidR="004A26C3" w:rsidRPr="0085025F"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 w:rsidR="00D226DB" w:rsidRPr="0085025F">
        <w:rPr>
          <w:rFonts w:ascii="Times New Roman" w:eastAsia="Times New Roman" w:hAnsi="Times New Roman"/>
          <w:b/>
          <w:sz w:val="28"/>
          <w:szCs w:val="28"/>
          <w:lang w:eastAsia="ru-RU"/>
        </w:rPr>
        <w:t>. Подведение итогов конкурса</w:t>
      </w:r>
    </w:p>
    <w:p w:rsidR="007F5DFD" w:rsidRPr="0085025F" w:rsidRDefault="007F5DFD" w:rsidP="00667B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34B2" w:rsidRPr="0085025F" w:rsidRDefault="00B45803" w:rsidP="00105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6681" w:rsidRPr="008502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26DB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итогам </w:t>
      </w:r>
      <w:r w:rsidR="00AF4766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собеседования </w:t>
      </w:r>
      <w:r w:rsidR="004A26C3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Республиканская </w:t>
      </w:r>
      <w:r w:rsidR="008F1BEA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r w:rsidR="00D226DB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 решение о результатах </w:t>
      </w:r>
      <w:r w:rsidR="00A005E8" w:rsidRPr="0085025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D226DB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которым определяются </w:t>
      </w:r>
      <w:r w:rsidR="00EC34B2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три </w:t>
      </w:r>
      <w:r w:rsidR="00A005E8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D226DB" w:rsidRPr="0085025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43370" w:rsidRPr="0085025F">
        <w:rPr>
          <w:rFonts w:ascii="Times New Roman" w:eastAsia="Times New Roman" w:hAnsi="Times New Roman"/>
          <w:sz w:val="28"/>
          <w:szCs w:val="28"/>
          <w:lang w:eastAsia="ru-RU"/>
        </w:rPr>
        <w:t>обедител</w:t>
      </w:r>
      <w:r w:rsidR="00EC34B2" w:rsidRPr="0085025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3370" w:rsidRPr="008502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6AB9" w:rsidRPr="0085025F" w:rsidRDefault="00B45803" w:rsidP="0066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6681" w:rsidRPr="008502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6AB9" w:rsidRPr="0085025F">
        <w:rPr>
          <w:rFonts w:ascii="Times New Roman" w:eastAsia="Times New Roman" w:hAnsi="Times New Roman"/>
          <w:sz w:val="28"/>
          <w:szCs w:val="28"/>
          <w:lang w:eastAsia="ru-RU"/>
        </w:rPr>
        <w:t>. Победи</w:t>
      </w:r>
      <w:r w:rsidR="00214162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тели награждаются </w:t>
      </w:r>
      <w:r w:rsidR="005D09D9" w:rsidRPr="0085025F">
        <w:rPr>
          <w:rFonts w:ascii="Times New Roman" w:eastAsia="Times New Roman" w:hAnsi="Times New Roman"/>
          <w:sz w:val="28"/>
          <w:szCs w:val="28"/>
          <w:lang w:eastAsia="ru-RU"/>
        </w:rPr>
        <w:t>дипломом</w:t>
      </w:r>
      <w:r w:rsidR="00C66AB9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«Лучший </w:t>
      </w:r>
      <w:r w:rsidR="0071244E" w:rsidRPr="0085025F">
        <w:rPr>
          <w:rFonts w:ascii="Times New Roman" w:eastAsia="Times New Roman" w:hAnsi="Times New Roman"/>
          <w:sz w:val="28"/>
          <w:szCs w:val="28"/>
          <w:lang w:eastAsia="ru-RU"/>
        </w:rPr>
        <w:t>сельский аким</w:t>
      </w:r>
      <w:r w:rsidR="00C66AB9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Казахстан»</w:t>
      </w:r>
      <w:r w:rsidR="005D09D9" w:rsidRPr="0085025F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="00C66AB9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памятным подарком.</w:t>
      </w:r>
    </w:p>
    <w:p w:rsidR="00205E47" w:rsidRPr="0085025F" w:rsidRDefault="00C21B9A" w:rsidP="0066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6681" w:rsidRPr="0085025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66AB9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05E47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 победителей </w:t>
      </w:r>
      <w:r w:rsidR="00EC34B2" w:rsidRPr="0085025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05E47" w:rsidRPr="0085025F">
        <w:rPr>
          <w:rFonts w:ascii="Times New Roman" w:eastAsia="Times New Roman" w:hAnsi="Times New Roman"/>
          <w:sz w:val="28"/>
          <w:szCs w:val="28"/>
          <w:lang w:eastAsia="ru-RU"/>
        </w:rPr>
        <w:t>онкурса о времени и месте их награждения осуществляется Агентством.</w:t>
      </w:r>
    </w:p>
    <w:p w:rsidR="00C66AB9" w:rsidRPr="0085025F" w:rsidRDefault="00C21B9A" w:rsidP="0066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6681" w:rsidRPr="0085025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05E47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. Организационно-техническое обеспечение проведения </w:t>
      </w:r>
      <w:r w:rsidR="00EC34B2" w:rsidRPr="0085025F">
        <w:rPr>
          <w:rFonts w:ascii="Times New Roman" w:eastAsia="Times New Roman" w:hAnsi="Times New Roman"/>
          <w:sz w:val="28"/>
          <w:szCs w:val="28"/>
          <w:lang w:eastAsia="ru-RU"/>
        </w:rPr>
        <w:t>итогового этапа К</w:t>
      </w:r>
      <w:r w:rsidR="00205E47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осуществляется </w:t>
      </w:r>
      <w:r w:rsidR="00986A1B" w:rsidRPr="0085025F">
        <w:rPr>
          <w:rFonts w:ascii="Times New Roman" w:eastAsia="Times New Roman" w:hAnsi="Times New Roman"/>
          <w:sz w:val="28"/>
          <w:szCs w:val="28"/>
          <w:lang w:eastAsia="ru-RU"/>
        </w:rPr>
        <w:t>Агентством</w:t>
      </w:r>
      <w:r w:rsidR="00551EA9">
        <w:rPr>
          <w:rFonts w:ascii="Times New Roman" w:eastAsia="Times New Roman" w:hAnsi="Times New Roman"/>
          <w:sz w:val="28"/>
          <w:szCs w:val="28"/>
          <w:lang w:eastAsia="ru-RU"/>
        </w:rPr>
        <w:t xml:space="preserve"> и Министерством информации и общественного развития</w:t>
      </w:r>
      <w:r w:rsidR="00986A1B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33C04" w:rsidRPr="00556109" w:rsidRDefault="00033C04" w:rsidP="00033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25. Акиматы областей </w:t>
      </w:r>
      <w:r w:rsidRPr="008D1C8C">
        <w:rPr>
          <w:rFonts w:ascii="Times New Roman" w:eastAsia="Times New Roman" w:hAnsi="Times New Roman"/>
          <w:sz w:val="28"/>
          <w:szCs w:val="28"/>
          <w:lang w:eastAsia="ru-RU"/>
        </w:rPr>
        <w:t>рассм</w:t>
      </w:r>
      <w:r w:rsidR="0098338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D1C8C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85025F" w:rsidRPr="008D1C8C">
        <w:rPr>
          <w:rFonts w:ascii="Times New Roman" w:eastAsia="Times New Roman" w:hAnsi="Times New Roman"/>
          <w:sz w:val="28"/>
          <w:szCs w:val="28"/>
          <w:lang w:eastAsia="ru-RU"/>
        </w:rPr>
        <w:t>ивают</w:t>
      </w:r>
      <w:r w:rsidRPr="008D1C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выделения средств из местного бюджета, либо за счет спонсоров для реализации проекта победителей республиканского конкурса.  </w:t>
      </w:r>
    </w:p>
    <w:p w:rsidR="00556109" w:rsidRPr="00556109" w:rsidRDefault="00556109" w:rsidP="00033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10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83384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сопровождение конкурса обеспечивается </w:t>
      </w:r>
      <w:r w:rsidR="00983384" w:rsidRPr="00DB505E">
        <w:rPr>
          <w:rFonts w:ascii="Times New Roman" w:eastAsia="Times New Roman" w:hAnsi="Times New Roman"/>
          <w:sz w:val="28"/>
          <w:szCs w:val="28"/>
          <w:lang w:eastAsia="ru-RU"/>
        </w:rPr>
        <w:t>Акиматами при содействии</w:t>
      </w:r>
      <w:r w:rsidR="0098338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</w:t>
      </w:r>
      <w:r w:rsidRPr="009833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и общественного развития</w:t>
      </w:r>
      <w:r w:rsidR="00983384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Казахстан</w:t>
      </w:r>
      <w:r w:rsidRPr="009833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C04" w:rsidRPr="0085025F" w:rsidRDefault="00033C04" w:rsidP="00033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6B0" w:rsidRPr="0085025F" w:rsidRDefault="00AC16B0" w:rsidP="00A84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AC16B0" w:rsidRPr="0085025F" w:rsidRDefault="00AC16B0" w:rsidP="0066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85025F"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__________________________________</w:t>
      </w:r>
    </w:p>
    <w:p w:rsidR="00986A1B" w:rsidRPr="0085025F" w:rsidRDefault="00986A1B" w:rsidP="0066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66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66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44E" w:rsidRPr="0085025F" w:rsidRDefault="0071244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44E" w:rsidRPr="0085025F" w:rsidRDefault="0071244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44E" w:rsidRPr="0085025F" w:rsidRDefault="0071244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0555E" w:rsidRPr="0085025F" w:rsidRDefault="0010555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0555E" w:rsidRPr="0085025F" w:rsidRDefault="0010555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0555E" w:rsidRPr="0085025F" w:rsidRDefault="0010555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0555E" w:rsidRPr="0085025F" w:rsidRDefault="0010555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0555E" w:rsidRPr="0085025F" w:rsidRDefault="0010555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0555E" w:rsidRPr="0085025F" w:rsidRDefault="0010555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0555E" w:rsidRPr="0085025F" w:rsidRDefault="0010555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612FC" w:rsidRDefault="007612FC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95198" w:rsidRDefault="00795198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95198" w:rsidRDefault="00795198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95198" w:rsidRDefault="00795198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95198" w:rsidRDefault="00795198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95198" w:rsidRDefault="00795198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95198" w:rsidRDefault="00795198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95198" w:rsidRDefault="00795198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95198" w:rsidRPr="00462F09" w:rsidRDefault="00795198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612FC" w:rsidRPr="0085025F" w:rsidRDefault="007612FC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612FC" w:rsidRPr="0085025F" w:rsidRDefault="007612FC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5025F" w:rsidRPr="004E5709" w:rsidRDefault="0085025F" w:rsidP="00A16B0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986A1B" w:rsidRPr="0085025F" w:rsidTr="0071244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85025F" w:rsidTr="0071244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85025F" w:rsidTr="0071244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  <w:r w:rsidR="0071244E" w:rsidRPr="00850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</w:p>
        </w:tc>
      </w:tr>
      <w:tr w:rsidR="00986A1B" w:rsidRPr="0085025F" w:rsidTr="0071244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986A1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3F3336" w:rsidRPr="00850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  <w:p w:rsidR="003F3336" w:rsidRPr="0085025F" w:rsidRDefault="003F3336" w:rsidP="0085025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ФИО и должность </w:t>
            </w:r>
            <w:r w:rsidR="00850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акима</w:t>
            </w:r>
          </w:p>
        </w:tc>
      </w:tr>
      <w:tr w:rsidR="00986A1B" w:rsidRPr="0085025F" w:rsidTr="0071244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85025F" w:rsidTr="0071244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85025F" w:rsidTr="0071244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85025F" w:rsidTr="0071244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85025F" w:rsidTr="0071244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85025F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допустить меня к участию в республиканском конкурсе «Лучший </w:t>
      </w:r>
      <w:r w:rsidR="0071244E" w:rsidRPr="0085025F">
        <w:rPr>
          <w:rFonts w:ascii="Times New Roman" w:eastAsia="Times New Roman" w:hAnsi="Times New Roman"/>
          <w:sz w:val="28"/>
          <w:szCs w:val="28"/>
          <w:lang w:eastAsia="ru-RU"/>
        </w:rPr>
        <w:t>сельский аким</w:t>
      </w:r>
      <w:r w:rsidR="00117145" w:rsidRPr="0085025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922AE" w:rsidRPr="008502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С условиями конкурса ознакомлен</w:t>
      </w:r>
      <w:r w:rsidR="00EC34B2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(а) и согласен</w:t>
      </w:r>
      <w:r w:rsidR="00EC34B2"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(а).</w:t>
      </w: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01FF3" w:rsidP="00901F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Приложения:</w:t>
      </w:r>
    </w:p>
    <w:p w:rsidR="00901FF3" w:rsidRPr="0085025F" w:rsidRDefault="00901FF3" w:rsidP="00901F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_________________            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____________________________</w:t>
      </w:r>
    </w:p>
    <w:p w:rsidR="00986A1B" w:rsidRPr="0085025F" w:rsidRDefault="00986A1B" w:rsidP="00986A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(дата)                           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(подпись)</w:t>
      </w:r>
    </w:p>
    <w:p w:rsidR="00986A1B" w:rsidRPr="0085025F" w:rsidRDefault="00986A1B" w:rsidP="00986A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986A1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85025F" w:rsidRDefault="00986A1B" w:rsidP="00986A1B">
      <w:pPr>
        <w:tabs>
          <w:tab w:val="left" w:pos="3281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  <w:r w:rsidRPr="0085025F">
        <w:rPr>
          <w:rFonts w:ascii="Times New Roman" w:eastAsia="Times New Roman" w:hAnsi="Times New Roman"/>
          <w:sz w:val="26"/>
          <w:szCs w:val="20"/>
          <w:lang w:eastAsia="ru-RU"/>
        </w:rPr>
        <w:tab/>
      </w:r>
    </w:p>
    <w:p w:rsidR="003F3336" w:rsidRPr="0085025F" w:rsidRDefault="003F3336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3F3336" w:rsidRPr="0085025F" w:rsidRDefault="003F3336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3F3336" w:rsidRPr="0085025F" w:rsidRDefault="003F3336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3F3336" w:rsidRPr="0085025F" w:rsidRDefault="003F3336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3F3336" w:rsidRPr="0085025F" w:rsidRDefault="003F3336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3F3336" w:rsidRPr="0085025F" w:rsidRDefault="003F3336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3F3336" w:rsidRPr="0085025F" w:rsidRDefault="003F3336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3F3336" w:rsidRPr="0085025F" w:rsidRDefault="003F3336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3F3336" w:rsidRPr="0085025F" w:rsidRDefault="003F3336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80DC8" w:rsidRPr="0085025F" w:rsidRDefault="00C80DC8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117145" w:rsidRPr="0085025F" w:rsidRDefault="00117145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80DC8" w:rsidRPr="0085025F" w:rsidRDefault="00C80DC8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71244E" w:rsidRPr="0085025F" w:rsidRDefault="0071244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44E" w:rsidRPr="009244F9" w:rsidRDefault="0071244E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9244F9" w:rsidRDefault="00986A1B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4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2 </w:t>
      </w:r>
    </w:p>
    <w:p w:rsidR="00941FBB" w:rsidRPr="009244F9" w:rsidRDefault="00941FBB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FBB" w:rsidRPr="009244F9" w:rsidRDefault="00941FBB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9244F9" w:rsidRDefault="00986A1B" w:rsidP="00986A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6A1B" w:rsidRPr="009244F9" w:rsidRDefault="00986A1B" w:rsidP="00986A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6A1B" w:rsidRPr="009244F9" w:rsidRDefault="00986A1B" w:rsidP="00986A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44F9">
        <w:rPr>
          <w:rFonts w:ascii="Times New Roman" w:eastAsia="Times New Roman" w:hAnsi="Times New Roman"/>
          <w:b/>
          <w:sz w:val="28"/>
          <w:szCs w:val="28"/>
          <w:lang w:eastAsia="ru-RU"/>
        </w:rPr>
        <w:t>АНКЕТА</w:t>
      </w:r>
    </w:p>
    <w:p w:rsidR="00986A1B" w:rsidRPr="009244F9" w:rsidRDefault="00986A1B" w:rsidP="00986A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552"/>
        <w:gridCol w:w="8"/>
        <w:gridCol w:w="272"/>
        <w:gridCol w:w="11"/>
        <w:gridCol w:w="141"/>
        <w:gridCol w:w="142"/>
        <w:gridCol w:w="284"/>
        <w:gridCol w:w="283"/>
        <w:gridCol w:w="142"/>
        <w:gridCol w:w="283"/>
        <w:gridCol w:w="273"/>
        <w:gridCol w:w="319"/>
        <w:gridCol w:w="117"/>
        <w:gridCol w:w="134"/>
        <w:gridCol w:w="8"/>
        <w:gridCol w:w="27"/>
        <w:gridCol w:w="532"/>
        <w:gridCol w:w="425"/>
        <w:gridCol w:w="575"/>
        <w:gridCol w:w="573"/>
        <w:gridCol w:w="19"/>
        <w:gridCol w:w="284"/>
        <w:gridCol w:w="268"/>
        <w:gridCol w:w="425"/>
        <w:gridCol w:w="158"/>
        <w:gridCol w:w="518"/>
        <w:gridCol w:w="190"/>
        <w:gridCol w:w="98"/>
        <w:gridCol w:w="46"/>
        <w:gridCol w:w="1417"/>
        <w:gridCol w:w="228"/>
        <w:gridCol w:w="906"/>
      </w:tblGrid>
      <w:tr w:rsidR="00986A1B" w:rsidRPr="009244F9" w:rsidTr="004144F2"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37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 </w:t>
            </w:r>
          </w:p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фото</w:t>
            </w:r>
          </w:p>
        </w:tc>
      </w:tr>
      <w:tr w:rsidR="00986A1B" w:rsidRPr="009244F9" w:rsidTr="004144F2"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37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37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83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6403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583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19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27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16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824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12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867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881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 (учебное заведение, год окончания, специальность, квалификация)</w:t>
            </w: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309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Учёная степень, звание</w:t>
            </w:r>
          </w:p>
        </w:tc>
        <w:tc>
          <w:tcPr>
            <w:tcW w:w="68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566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5D5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Стаж государственной службы</w:t>
            </w:r>
          </w:p>
        </w:tc>
        <w:tc>
          <w:tcPr>
            <w:tcW w:w="42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878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Стаж работы по направлению, связанному с темой конкурсной работы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B20539" w:rsidP="00B2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Имеете ли Вы государственные, ведомственные</w:t>
            </w:r>
            <w:r w:rsidR="00986A1B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награды, почётные</w:t>
            </w:r>
            <w:r w:rsidR="00986A1B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звания, </w:t>
            </w:r>
          </w:p>
        </w:tc>
      </w:tr>
      <w:tr w:rsidR="00986A1B" w:rsidRPr="009244F9" w:rsidTr="004144F2">
        <w:tc>
          <w:tcPr>
            <w:tcW w:w="32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дипломы (перечислите)</w:t>
            </w:r>
          </w:p>
        </w:tc>
        <w:tc>
          <w:tcPr>
            <w:tcW w:w="666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Участвовали ли Вы в семинарах, форумах, </w:t>
            </w:r>
            <w:r w:rsidR="00B20539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конференциях по</w:t>
            </w: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0539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направлению, связанному</w:t>
            </w: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темой конкурсной работы (перечислите)</w:t>
            </w: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5D5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Получали ли Вы дополнительное образо</w:t>
            </w:r>
            <w:r w:rsidR="005D5EEB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(повышение квалификации, подготовка/переподготовка</w:t>
            </w: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стажировка) по направлению, связанному с темой конкурсной работы (учебное заведение, год окончания, направление, специализация)</w:t>
            </w: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6A1B" w:rsidRPr="009244F9" w:rsidRDefault="00B20539" w:rsidP="00B2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(</w:t>
            </w:r>
            <w:r w:rsidR="00986A1B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наиболее </w:t>
            </w: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значимые) научные</w:t>
            </w:r>
            <w:r w:rsidR="00986A1B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публикации, книги, брошюры</w:t>
            </w:r>
            <w:r w:rsidR="00986A1B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проблемные статьи на тему государственной службы и (или) по направлению,</w:t>
            </w:r>
          </w:p>
        </w:tc>
      </w:tr>
      <w:tr w:rsidR="00986A1B" w:rsidRPr="009244F9" w:rsidTr="004144F2">
        <w:tc>
          <w:tcPr>
            <w:tcW w:w="737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связанному с темой конкурсной работы (перечислите)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A1B" w:rsidRPr="009244F9" w:rsidRDefault="00986A1B" w:rsidP="00B2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каких проектах по проблемам государственной службы и (или) по направлению, связанному с темой конкурсной работы, Вы принимали участие (перечислите)</w:t>
            </w:r>
          </w:p>
        </w:tc>
      </w:tr>
      <w:tr w:rsidR="00986A1B" w:rsidRPr="009244F9" w:rsidTr="004144F2">
        <w:trPr>
          <w:trHeight w:val="307"/>
        </w:trPr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rPr>
          <w:trHeight w:val="307"/>
        </w:trPr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6A1B" w:rsidRPr="009244F9" w:rsidRDefault="00986A1B" w:rsidP="00B2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Имеете </w:t>
            </w:r>
            <w:r w:rsidR="00B20539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 Вы внедрённые научные разработки</w:t>
            </w: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области  государственного </w:t>
            </w: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и (или) по направлению, связанному с темой конкурсной работы</w:t>
            </w: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3F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Планируемые исследования в области </w:t>
            </w:r>
            <w:r w:rsidR="003F3336"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государственной </w:t>
            </w: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службы и (или) по направлению, связанному с темой конкурсной работы</w:t>
            </w: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A1B" w:rsidRPr="009244F9" w:rsidRDefault="003F3336" w:rsidP="003F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Знание государственного и иностранного языков</w:t>
            </w: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652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A1B" w:rsidRPr="009244F9" w:rsidRDefault="00F56DA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Наличие/отсутствие дисциплинарных взысканий 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0AF4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AF4" w:rsidRPr="009244F9" w:rsidRDefault="00260AF4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538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заполнения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992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6A1B" w:rsidRPr="009244F9" w:rsidTr="004144F2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4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7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6A1B" w:rsidRPr="009244F9" w:rsidRDefault="00986A1B" w:rsidP="0041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6A1B" w:rsidRPr="009244F9" w:rsidRDefault="00986A1B" w:rsidP="00986A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9244F9" w:rsidRDefault="00986A1B" w:rsidP="00986A1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9244F9" w:rsidRDefault="00986A1B" w:rsidP="00986A1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9244F9" w:rsidRDefault="00986A1B" w:rsidP="00986A1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9244F9" w:rsidRDefault="00986A1B" w:rsidP="00986A1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4F9">
        <w:rPr>
          <w:rFonts w:ascii="Times New Roman" w:eastAsia="Times New Roman" w:hAnsi="Times New Roman"/>
          <w:sz w:val="28"/>
          <w:szCs w:val="28"/>
          <w:lang w:eastAsia="ru-RU"/>
        </w:rPr>
        <w:t>На обработку и хранение моих персональных данных, содержащихся в настоящей анкете, согласен(на).</w:t>
      </w:r>
    </w:p>
    <w:p w:rsidR="00986A1B" w:rsidRPr="009244F9" w:rsidRDefault="00986A1B" w:rsidP="00986A1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4F9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:rsidR="00986A1B" w:rsidRPr="009244F9" w:rsidRDefault="00986A1B" w:rsidP="00986A1B">
      <w:pPr>
        <w:autoSpaceDE w:val="0"/>
        <w:autoSpaceDN w:val="0"/>
        <w:adjustRightInd w:val="0"/>
        <w:spacing w:after="0" w:line="240" w:lineRule="auto"/>
        <w:ind w:left="708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4F9">
        <w:rPr>
          <w:rFonts w:ascii="Times New Roman" w:eastAsia="Times New Roman" w:hAnsi="Times New Roman"/>
          <w:sz w:val="28"/>
          <w:szCs w:val="28"/>
          <w:lang w:eastAsia="ru-RU"/>
        </w:rPr>
        <w:t>Подпись</w:t>
      </w:r>
    </w:p>
    <w:p w:rsidR="00986A1B" w:rsidRPr="009244F9" w:rsidRDefault="00986A1B" w:rsidP="00986A1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BC6" w:rsidRPr="009244F9" w:rsidRDefault="00144BC6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D3A" w:rsidRPr="009244F9" w:rsidRDefault="004C0D3A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D3A" w:rsidRPr="009244F9" w:rsidRDefault="004C0D3A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D3A" w:rsidRPr="0085025F" w:rsidRDefault="004C0D3A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D3A" w:rsidRPr="0085025F" w:rsidRDefault="004C0D3A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D3A" w:rsidRPr="0085025F" w:rsidRDefault="004C0D3A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D3A" w:rsidRPr="0085025F" w:rsidRDefault="004C0D3A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D3A" w:rsidRPr="0085025F" w:rsidRDefault="004C0D3A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D3A" w:rsidRPr="0085025F" w:rsidRDefault="004C0D3A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364" w:rsidRPr="00D1796B" w:rsidRDefault="001B5364" w:rsidP="00144B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406675" w:rsidRPr="0085025F" w:rsidRDefault="00406675" w:rsidP="00551EA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986A1B" w:rsidRPr="00D1796B" w:rsidRDefault="00986A1B" w:rsidP="00986A1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3 </w:t>
      </w:r>
    </w:p>
    <w:p w:rsidR="00986A1B" w:rsidRPr="00D1796B" w:rsidRDefault="00986A1B" w:rsidP="00986A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FBB" w:rsidRPr="00D1796B" w:rsidRDefault="00941FBB" w:rsidP="00F969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FBB" w:rsidRPr="00D1796B" w:rsidRDefault="00941FBB" w:rsidP="00986A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FBB" w:rsidRPr="00D1796B" w:rsidRDefault="00941FBB" w:rsidP="00986A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D1796B" w:rsidRDefault="00986A1B" w:rsidP="00986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986A1B" w:rsidRPr="00D1796B" w:rsidRDefault="00986A1B" w:rsidP="00986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>оценки анкет участников конкурса</w:t>
      </w:r>
      <w:r w:rsidR="00167907"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67907" w:rsidRPr="00D179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167907"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этапа</w:t>
      </w:r>
    </w:p>
    <w:p w:rsidR="00986A1B" w:rsidRPr="00D1796B" w:rsidRDefault="00986A1B" w:rsidP="00986A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513"/>
        <w:gridCol w:w="17"/>
        <w:gridCol w:w="1400"/>
      </w:tblGrid>
      <w:tr w:rsidR="00986A1B" w:rsidRPr="00D1796B" w:rsidTr="004144F2">
        <w:tc>
          <w:tcPr>
            <w:tcW w:w="959" w:type="dxa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513" w:type="dxa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</w:t>
            </w:r>
          </w:p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(баллы)</w:t>
            </w:r>
          </w:p>
        </w:tc>
      </w:tr>
      <w:tr w:rsidR="00986A1B" w:rsidRPr="00D1796B" w:rsidTr="004144F2">
        <w:tc>
          <w:tcPr>
            <w:tcW w:w="959" w:type="dxa"/>
            <w:tcBorders>
              <w:bottom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986A1B" w:rsidRPr="00D1796B" w:rsidTr="004144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986A1B" w:rsidRPr="00D1796B" w:rsidRDefault="00416201" w:rsidP="007B0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986A1B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таж </w:t>
            </w:r>
            <w:r w:rsidR="007B0446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государственной </w:t>
            </w:r>
            <w:r w:rsidR="00986A1B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службы: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1 года до 10 лет                                                   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свыше 10 лет                                                   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86A1B" w:rsidRPr="00D1796B" w:rsidTr="004144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986A1B" w:rsidRPr="00D1796B" w:rsidRDefault="00857AE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Знание языков</w:t>
            </w:r>
            <w:r w:rsidR="00DD3698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(свободное владение)</w:t>
            </w:r>
            <w:r w:rsidR="00986A1B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7B0446" w:rsidP="00551E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Знание государственного</w:t>
            </w:r>
            <w:r w:rsidR="00551EA9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языка 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86A1B" w:rsidRPr="00D1796B" w:rsidRDefault="00551EA9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7B0446" w:rsidP="007B0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Знание государственного, русского и английского </w:t>
            </w:r>
            <w:r w:rsidR="00857AEB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языков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86A1B" w:rsidRPr="00D1796B" w:rsidTr="004144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986A1B" w:rsidRPr="00D1796B" w:rsidRDefault="00416201" w:rsidP="007B0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="00986A1B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аличие наград, почётных званий:</w:t>
            </w:r>
          </w:p>
        </w:tc>
      </w:tr>
      <w:tr w:rsidR="00986A1B" w:rsidRPr="00D1796B" w:rsidTr="004144F2">
        <w:trPr>
          <w:trHeight w:val="193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7B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ведомственных наград 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7B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</w:t>
            </w:r>
            <w:r w:rsidR="007B0446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государственных 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наград                                </w:t>
            </w:r>
          </w:p>
        </w:tc>
        <w:tc>
          <w:tcPr>
            <w:tcW w:w="1417" w:type="dxa"/>
            <w:gridSpan w:val="2"/>
          </w:tcPr>
          <w:p w:rsidR="00986A1B" w:rsidRPr="00D1796B" w:rsidRDefault="007B0446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7B0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почётных званий 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7B0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</w:t>
            </w:r>
            <w:r w:rsidR="007B0446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наград или почетных званий международных организаций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86A1B" w:rsidRPr="00D1796B" w:rsidTr="004144F2">
        <w:trPr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986A1B" w:rsidRPr="00D1796B" w:rsidRDefault="00416201" w:rsidP="00B205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986A1B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тремление к профессиональному </w:t>
            </w:r>
            <w:r w:rsidR="00B20539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развитию: 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2 и более высших образований                           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учёной степени                                         </w:t>
            </w:r>
          </w:p>
        </w:tc>
        <w:tc>
          <w:tcPr>
            <w:tcW w:w="1417" w:type="dxa"/>
            <w:gridSpan w:val="2"/>
          </w:tcPr>
          <w:p w:rsidR="00986A1B" w:rsidRPr="00D1796B" w:rsidRDefault="00551EA9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F5CDC" w:rsidRPr="00D1796B" w:rsidTr="004144F2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CDC" w:rsidRPr="00D1796B" w:rsidRDefault="005F5CDC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5F5CDC" w:rsidRPr="00D1796B" w:rsidRDefault="005F5CDC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научных трудов, изобретений                            </w:t>
            </w:r>
          </w:p>
        </w:tc>
        <w:tc>
          <w:tcPr>
            <w:tcW w:w="1417" w:type="dxa"/>
            <w:gridSpan w:val="2"/>
          </w:tcPr>
          <w:p w:rsidR="005F5CDC" w:rsidRPr="00D1796B" w:rsidRDefault="005F5CDC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F5CDC" w:rsidRPr="00D1796B" w:rsidTr="004144F2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DC" w:rsidRPr="00D1796B" w:rsidRDefault="005F5CDC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5F5CDC" w:rsidRPr="00D1796B" w:rsidRDefault="00BC04C2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или реализация проектов </w:t>
            </w:r>
          </w:p>
        </w:tc>
        <w:tc>
          <w:tcPr>
            <w:tcW w:w="1417" w:type="dxa"/>
            <w:gridSpan w:val="2"/>
          </w:tcPr>
          <w:p w:rsidR="005F5CDC" w:rsidRPr="00D1796B" w:rsidRDefault="00BC04C2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986A1B" w:rsidRPr="00D1796B" w:rsidTr="004144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986A1B" w:rsidRPr="00D1796B" w:rsidRDefault="00416201" w:rsidP="00BC0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986A1B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овышение уровня профессиональных знаний в области </w:t>
            </w:r>
            <w:r w:rsidR="00B20539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государственной службы</w:t>
            </w:r>
            <w:r w:rsidR="00BC04C2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/управления</w:t>
            </w:r>
            <w:r w:rsidR="00986A1B"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семинарах, форумах, конференциях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6A1B" w:rsidRPr="00D1796B" w:rsidTr="004144F2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прохождение стажировки                                         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86A1B" w:rsidRPr="00D1796B" w:rsidTr="00DD369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обучение на курсах повышения квалификации, профессиональная переподготовка                      </w:t>
            </w:r>
          </w:p>
        </w:tc>
        <w:tc>
          <w:tcPr>
            <w:tcW w:w="1417" w:type="dxa"/>
            <w:gridSpan w:val="2"/>
          </w:tcPr>
          <w:p w:rsidR="00986A1B" w:rsidRPr="00D1796B" w:rsidRDefault="00986A1B" w:rsidP="004144F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D3698" w:rsidRPr="00D1796B" w:rsidTr="004144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98" w:rsidRPr="00D1796B" w:rsidRDefault="00DD3698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DD3698" w:rsidRPr="00D1796B" w:rsidRDefault="00DD3698" w:rsidP="00DD369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 деятельность:</w:t>
            </w:r>
          </w:p>
        </w:tc>
      </w:tr>
      <w:tr w:rsidR="00DD3698" w:rsidRPr="00D1796B" w:rsidTr="00DD36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98" w:rsidRPr="00D1796B" w:rsidRDefault="00DD3698" w:rsidP="004144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3698" w:rsidRPr="00D1796B" w:rsidRDefault="00DD3698" w:rsidP="00DD369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Предлагаемые пути по улучшению деятельности государственного органа </w:t>
            </w:r>
            <w:r w:rsidR="00E50AA6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 направления своей деятельности 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DD3698" w:rsidRPr="00D1796B" w:rsidRDefault="00DD3698" w:rsidP="00DD369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86A1B" w:rsidRPr="00D1796B" w:rsidRDefault="00986A1B" w:rsidP="00986A1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A1B" w:rsidRPr="00D1796B" w:rsidRDefault="00986A1B" w:rsidP="00986A1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912" w:rsidRPr="00D1796B" w:rsidRDefault="00F96912" w:rsidP="001B5364">
      <w:pPr>
        <w:spacing w:after="0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1B5364" w:rsidRPr="001B5364" w:rsidRDefault="001B5364" w:rsidP="001B536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96912" w:rsidRPr="0085025F" w:rsidRDefault="00F96912" w:rsidP="003A0FD3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0FD3" w:rsidRPr="00D1796B" w:rsidRDefault="003A0FD3" w:rsidP="003A0FD3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2FE" w:rsidRPr="00D1796B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sz w:val="28"/>
          <w:szCs w:val="28"/>
          <w:lang w:eastAsia="ru-RU"/>
        </w:rPr>
        <w:t>Приложение 4</w:t>
      </w:r>
      <w:r w:rsidR="001242FE" w:rsidRPr="00D179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41FBB" w:rsidRPr="00D1796B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FBB" w:rsidRPr="00D1796B" w:rsidRDefault="00941FBB" w:rsidP="001B5364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2FE" w:rsidRPr="00D1796B" w:rsidRDefault="001242FE" w:rsidP="001242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2FE" w:rsidRPr="00D1796B" w:rsidRDefault="001242FE" w:rsidP="00124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1242FE" w:rsidRPr="00D1796B" w:rsidRDefault="001242FE" w:rsidP="00124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оценки </w:t>
      </w:r>
      <w:r w:rsidR="00901FF3"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проектной работы </w:t>
      </w: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участников конкурса </w:t>
      </w:r>
      <w:r w:rsidRPr="00D179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1796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этапа </w:t>
      </w:r>
    </w:p>
    <w:p w:rsidR="001242FE" w:rsidRPr="00D1796B" w:rsidRDefault="001242FE" w:rsidP="001242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6916"/>
        <w:gridCol w:w="2040"/>
      </w:tblGrid>
      <w:tr w:rsidR="001242FE" w:rsidRPr="00D1796B" w:rsidTr="00844722">
        <w:tc>
          <w:tcPr>
            <w:tcW w:w="933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6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Максимальная оценка (баллы)</w:t>
            </w:r>
          </w:p>
        </w:tc>
      </w:tr>
      <w:tr w:rsidR="001242FE" w:rsidRPr="00D1796B" w:rsidTr="00844722">
        <w:tc>
          <w:tcPr>
            <w:tcW w:w="933" w:type="dxa"/>
            <w:tcBorders>
              <w:bottom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6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2F67F0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Рациональность</w:t>
            </w:r>
            <w:r w:rsidR="007612FC" w:rsidRPr="00D1796B">
              <w:rPr>
                <w:rFonts w:ascii="Times New Roman" w:hAnsi="Times New Roman"/>
                <w:sz w:val="28"/>
                <w:szCs w:val="28"/>
              </w:rPr>
              <w:t xml:space="preserve"> предложения по </w:t>
            </w:r>
            <w:r w:rsidR="007612FC" w:rsidRPr="00D1796B">
              <w:rPr>
                <w:rFonts w:ascii="Times New Roman" w:hAnsi="Times New Roman"/>
                <w:sz w:val="28"/>
                <w:szCs w:val="28"/>
                <w:lang w:val="kk-KZ"/>
              </w:rPr>
              <w:t>устойчивому развитию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941FBB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Соблюдение авторского права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941FBB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Оригинальность</w:t>
            </w:r>
            <w:r w:rsidR="007612FC" w:rsidRPr="00D1796B">
              <w:rPr>
                <w:rFonts w:ascii="Times New Roman" w:hAnsi="Times New Roman"/>
                <w:sz w:val="28"/>
                <w:szCs w:val="28"/>
              </w:rPr>
              <w:t>, креативность</w:t>
            </w:r>
            <w:r w:rsidR="002F67F0" w:rsidRPr="00D1796B">
              <w:rPr>
                <w:rFonts w:ascii="Times New Roman" w:hAnsi="Times New Roman"/>
                <w:sz w:val="28"/>
                <w:szCs w:val="28"/>
              </w:rPr>
              <w:t xml:space="preserve"> идеи 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7612FC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Ожидаемый </w:t>
            </w:r>
            <w:r w:rsidRPr="00D1796B">
              <w:rPr>
                <w:rFonts w:ascii="Times New Roman" w:hAnsi="Times New Roman"/>
                <w:sz w:val="28"/>
                <w:szCs w:val="28"/>
              </w:rPr>
              <w:t>экономически и социальный эффект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4D14C1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Современность и яркость идеи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4D14C1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Конкретность, обоснованность и реализуемость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4D14C1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Учет местных климатических</w:t>
            </w:r>
            <w:r w:rsidR="002F67F0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социально-экономических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культурных особенностей   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4D14C1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Аргументированность материала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4D14C1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 подготовленных наглядных материалов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2F67F0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Уникальность формы подачи презентации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</w:tbl>
    <w:p w:rsidR="001242FE" w:rsidRPr="00D1796B" w:rsidRDefault="001242FE" w:rsidP="001242F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2FE" w:rsidRPr="00D1796B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FBB" w:rsidRPr="00D1796B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FBB" w:rsidRPr="0085025F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FBB" w:rsidRPr="0085025F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FBB" w:rsidRPr="0085025F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FBB" w:rsidRPr="0085025F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FBB" w:rsidRPr="0085025F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FBB" w:rsidRPr="0085025F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FBB" w:rsidRPr="0085025F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FBB" w:rsidRPr="0085025F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D3D23" w:rsidRDefault="006D3D23" w:rsidP="002F67F0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32FAF" w:rsidRPr="0085025F" w:rsidRDefault="00E32FAF" w:rsidP="002F67F0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D3D23" w:rsidRDefault="006D3D23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Pr="00D1796B" w:rsidRDefault="001B5364" w:rsidP="00D1796B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Pr="0085025F" w:rsidRDefault="001B5364" w:rsidP="001B5364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5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Pr="0085025F" w:rsidRDefault="001B5364" w:rsidP="001B536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25F">
        <w:rPr>
          <w:rFonts w:ascii="Times New Roman" w:hAnsi="Times New Roman"/>
          <w:b/>
          <w:bCs/>
          <w:sz w:val="28"/>
          <w:szCs w:val="28"/>
        </w:rPr>
        <w:t xml:space="preserve">Показатели для онлайн оценки либо по результатам соцопроса </w:t>
      </w:r>
    </w:p>
    <w:p w:rsidR="001B5364" w:rsidRPr="0085025F" w:rsidRDefault="001B5364" w:rsidP="001B536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25F">
        <w:rPr>
          <w:rFonts w:ascii="Times New Roman" w:hAnsi="Times New Roman"/>
          <w:b/>
          <w:bCs/>
          <w:sz w:val="28"/>
          <w:szCs w:val="28"/>
        </w:rPr>
        <w:t xml:space="preserve"> акимов сел (сельских округов)</w:t>
      </w:r>
    </w:p>
    <w:p w:rsidR="001B5364" w:rsidRPr="0085025F" w:rsidRDefault="001B5364" w:rsidP="001B536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2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5364" w:rsidRPr="0085025F" w:rsidRDefault="001B5364" w:rsidP="001B5364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3"/>
        <w:gridCol w:w="6536"/>
        <w:gridCol w:w="1985"/>
      </w:tblGrid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025F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</w:p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025F">
              <w:rPr>
                <w:rFonts w:ascii="Times New Roman" w:hAnsi="Times New Roman"/>
                <w:bCs/>
                <w:sz w:val="28"/>
                <w:szCs w:val="28"/>
              </w:rPr>
              <w:t>пп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025F">
              <w:rPr>
                <w:rFonts w:ascii="Times New Roman" w:hAnsi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Максимальная оценка (баллы)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025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025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025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Эффективность мер, принятых по защите прав и законных интересов граждан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</w:pPr>
            <w:r w:rsidRPr="0085025F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Оказание помощи и поддержки многодетным и  малообеспеченным семьям, социально уязвимым слоям населения </w:t>
            </w:r>
            <w:r w:rsidRPr="0085025F">
              <w:rPr>
                <w:rFonts w:ascii="Times New Roman" w:hAnsi="Times New Roman"/>
                <w:i/>
                <w:iCs/>
                <w:spacing w:val="1"/>
              </w:rPr>
              <w:t>(адресная социальная помощь, обслуживание инвалидов, одиноких престарелых и нетрудоспособных граждан на дому, координация оказания им благотворительной помощи)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pacing w:val="1"/>
                <w:sz w:val="28"/>
                <w:szCs w:val="28"/>
              </w:rPr>
              <w:t xml:space="preserve">Содействие в трудоустройстве и обеспечение занятости населения </w:t>
            </w:r>
            <w:r w:rsidRPr="0085025F">
              <w:rPr>
                <w:rFonts w:ascii="Times New Roman" w:hAnsi="Times New Roman"/>
                <w:i/>
                <w:iCs/>
                <w:spacing w:val="1"/>
              </w:rPr>
              <w:t>(организация общественных работ, молодежной практики и создание социальных рабочих мест)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Содействие в организации крестьянских или фермерских хозяйств, развитию предпринимательской деятельности;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</w:pPr>
            <w:r w:rsidRPr="0085025F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Содействие микрокредитованию сельского населения в рамках программных документов системы государственного планирования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Обеспечение сохранности коммунального имущества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 w:rsidRPr="0085025F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Содействие развитию местной социальной инфраструктуры</w:t>
            </w:r>
            <w:r w:rsidRPr="0085025F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(</w:t>
            </w:r>
            <w:r w:rsidRPr="0085025F">
              <w:rPr>
                <w:rFonts w:ascii="Times New Roman" w:hAnsi="Times New Roman"/>
                <w:i/>
                <w:spacing w:val="1"/>
                <w:shd w:val="clear" w:color="auto" w:fill="FFFFFF"/>
                <w:lang w:val="kk-KZ"/>
              </w:rPr>
              <w:t>обеспечение дошкольными учреждениями и медицинскими пунктами, а также культурными очагами</w:t>
            </w:r>
            <w:r>
              <w:rPr>
                <w:rFonts w:ascii="Times New Roman" w:hAnsi="Times New Roman"/>
                <w:i/>
                <w:spacing w:val="1"/>
                <w:shd w:val="clear" w:color="auto" w:fill="FFFFFF"/>
                <w:lang w:val="kk-KZ"/>
              </w:rPr>
              <w:t>, спортивными сооружениями</w:t>
            </w:r>
            <w:r w:rsidRPr="0085025F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 xml:space="preserve">Нестандартные  и  оригинальные  решения   в   благоустройстве территорий   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 xml:space="preserve">Работа  по  улучшению  водоснабжения  населения  и контроль за его состоянием     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 xml:space="preserve">Наличие и  состояние  малых  архитектурных  форм,  детских  и спортивно-игровых  площадок и др.   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8"/>
                <w:szCs w:val="28"/>
              </w:rPr>
            </w:pPr>
            <w:r w:rsidRPr="0085025F">
              <w:rPr>
                <w:sz w:val="28"/>
                <w:szCs w:val="28"/>
              </w:rPr>
              <w:t>Организация работы по сохранению исторического и культурного наследия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5025F">
              <w:rPr>
                <w:sz w:val="28"/>
                <w:szCs w:val="28"/>
              </w:rPr>
              <w:t>Оборудование мест отдыха для населения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интернет ресурсами 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850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 xml:space="preserve">Взаимодействие с населением, хозяйствующими субъектами по благоустройству, содержанию  населенного пункта                                        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850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 xml:space="preserve">Взаимодействие с заинтересованными структурами по формированию здорового образа жизни, проведению </w:t>
            </w:r>
            <w:r w:rsidRPr="0085025F">
              <w:rPr>
                <w:rFonts w:ascii="Times New Roman" w:hAnsi="Times New Roman"/>
                <w:spacing w:val="1"/>
                <w:sz w:val="28"/>
                <w:szCs w:val="28"/>
              </w:rPr>
              <w:t>оздоровительных и спортивных мероприятий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850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>Взаимодействие с местным сообществом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соблюдении этических норм государственного служащего 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10</w:t>
            </w:r>
          </w:p>
        </w:tc>
      </w:tr>
      <w:tr w:rsidR="001B5364" w:rsidRPr="0085025F" w:rsidTr="00547C40">
        <w:tc>
          <w:tcPr>
            <w:tcW w:w="943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6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25F">
              <w:rPr>
                <w:rFonts w:ascii="Times New Roman" w:hAnsi="Times New Roman"/>
                <w:sz w:val="28"/>
                <w:szCs w:val="28"/>
              </w:rPr>
              <w:t xml:space="preserve">Итого баллов:                                                </w:t>
            </w:r>
          </w:p>
        </w:tc>
        <w:tc>
          <w:tcPr>
            <w:tcW w:w="1985" w:type="dxa"/>
          </w:tcPr>
          <w:p w:rsidR="001B5364" w:rsidRPr="0085025F" w:rsidRDefault="001B5364" w:rsidP="00547C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5364" w:rsidRPr="0085025F" w:rsidRDefault="001B5364" w:rsidP="001B5364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364" w:rsidRPr="0085025F" w:rsidRDefault="001B5364" w:rsidP="001B5364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Pr="00D1796B" w:rsidRDefault="001B5364" w:rsidP="00D1796B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1B5364" w:rsidRPr="0085025F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D1796B" w:rsidRDefault="003A0FD3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sz w:val="28"/>
          <w:szCs w:val="28"/>
          <w:lang w:eastAsia="ru-RU"/>
        </w:rPr>
        <w:t>Приложение 6</w:t>
      </w:r>
      <w:r w:rsidR="001242FE" w:rsidRPr="00D179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41FBB" w:rsidRPr="00D1796B" w:rsidRDefault="00941FB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FBB" w:rsidRPr="00D1796B" w:rsidRDefault="00941FBB" w:rsidP="001B5364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2FE" w:rsidRPr="00D1796B" w:rsidRDefault="001242FE" w:rsidP="001242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2FE" w:rsidRPr="00D1796B" w:rsidRDefault="001242FE" w:rsidP="00124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1242FE" w:rsidRPr="00D1796B" w:rsidRDefault="001242FE" w:rsidP="00124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оценки </w:t>
      </w:r>
      <w:r w:rsidR="00567022"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эссе </w:t>
      </w: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участников конкурса </w:t>
      </w:r>
      <w:r w:rsidRPr="00D179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1796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этапа </w:t>
      </w:r>
    </w:p>
    <w:p w:rsidR="001242FE" w:rsidRPr="00D1796B" w:rsidRDefault="001242FE" w:rsidP="001242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6916"/>
        <w:gridCol w:w="2040"/>
      </w:tblGrid>
      <w:tr w:rsidR="001242FE" w:rsidRPr="00D1796B" w:rsidTr="00844722">
        <w:tc>
          <w:tcPr>
            <w:tcW w:w="933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6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Максимальная оценка (баллы)</w:t>
            </w:r>
          </w:p>
        </w:tc>
      </w:tr>
      <w:tr w:rsidR="001242FE" w:rsidRPr="00D1796B" w:rsidTr="00844722">
        <w:tc>
          <w:tcPr>
            <w:tcW w:w="933" w:type="dxa"/>
            <w:tcBorders>
              <w:bottom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6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BA5961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 xml:space="preserve">Ясность и четкость изложения 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BA5961" w:rsidP="00DF2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Альтернативность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 xml:space="preserve"> взгл</w:t>
            </w:r>
            <w:r w:rsidRPr="00D1796B">
              <w:rPr>
                <w:rFonts w:ascii="Times New Roman" w:hAnsi="Times New Roman"/>
                <w:sz w:val="28"/>
                <w:szCs w:val="28"/>
              </w:rPr>
              <w:t>яда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 xml:space="preserve"> на рассматриваемую проблему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BA5961" w:rsidP="00BA5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 xml:space="preserve">Объективность оценки 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BA5961" w:rsidP="00BA5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Логичность  приводимых доказательств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BA5961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Грамотность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96B">
              <w:rPr>
                <w:rFonts w:ascii="Times New Roman" w:hAnsi="Times New Roman"/>
                <w:sz w:val="28"/>
                <w:szCs w:val="28"/>
              </w:rPr>
              <w:t xml:space="preserve">аргументаций выдвинутых тезисов 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BA5961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 xml:space="preserve">Различность 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>точки зрения и их личная оценка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2F67F0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Р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>ассматриваемые понятия определяются четко и полно, приводится соответствующие примеры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BA5961" w:rsidP="00BA5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Г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>рамотно</w:t>
            </w:r>
            <w:r w:rsidRPr="00D1796B">
              <w:rPr>
                <w:rFonts w:ascii="Times New Roman" w:hAnsi="Times New Roman"/>
                <w:sz w:val="28"/>
                <w:szCs w:val="28"/>
              </w:rPr>
              <w:t>е применения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 xml:space="preserve"> анализа</w:t>
            </w:r>
            <w:r w:rsidRPr="00D17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BA5961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>У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>мело</w:t>
            </w:r>
            <w:r w:rsidRPr="00D1796B">
              <w:rPr>
                <w:rFonts w:ascii="Times New Roman" w:hAnsi="Times New Roman"/>
                <w:sz w:val="28"/>
                <w:szCs w:val="28"/>
              </w:rPr>
              <w:t>сть использования приема</w:t>
            </w:r>
            <w:r w:rsidR="00DF224D" w:rsidRPr="00D1796B">
              <w:rPr>
                <w:rFonts w:ascii="Times New Roman" w:hAnsi="Times New Roman"/>
                <w:sz w:val="28"/>
                <w:szCs w:val="28"/>
              </w:rPr>
              <w:t xml:space="preserve"> сравнения и обобщения для анализа взаимосвязи понятий и явлений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1242FE" w:rsidRPr="00D1796B" w:rsidTr="0084472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1242FE" w:rsidRPr="00D1796B" w:rsidRDefault="00BA5961" w:rsidP="00BA5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 xml:space="preserve">Обоснованность текстовых  информации </w:t>
            </w:r>
          </w:p>
        </w:tc>
        <w:tc>
          <w:tcPr>
            <w:tcW w:w="2040" w:type="dxa"/>
          </w:tcPr>
          <w:p w:rsidR="001242FE" w:rsidRPr="00D1796B" w:rsidRDefault="001242FE" w:rsidP="008447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</w:tbl>
    <w:p w:rsidR="00857AEB" w:rsidRPr="00D1796B" w:rsidRDefault="00857AEB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EF9" w:rsidRPr="00D1796B" w:rsidRDefault="007C7EF9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EF9" w:rsidRPr="00D1796B" w:rsidRDefault="007C7EF9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EF9" w:rsidRPr="00D1796B" w:rsidRDefault="007C7EF9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EF9" w:rsidRPr="0085025F" w:rsidRDefault="007C7EF9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Pr="0085025F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42FE" w:rsidRDefault="001242FE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5364" w:rsidRPr="0085025F" w:rsidRDefault="001B5364" w:rsidP="001242FE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0037" w:rsidRPr="00D1796B" w:rsidRDefault="00320037" w:rsidP="00C80DC8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DC8" w:rsidRPr="00D1796B" w:rsidRDefault="003A0FD3" w:rsidP="00C80DC8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sz w:val="28"/>
          <w:szCs w:val="28"/>
          <w:lang w:eastAsia="ru-RU"/>
        </w:rPr>
        <w:t>Приложение 7</w:t>
      </w:r>
      <w:r w:rsidR="00C80DC8" w:rsidRPr="00D179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33F1" w:rsidRPr="00D1796B" w:rsidRDefault="00D633F1" w:rsidP="00C80DC8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3F1" w:rsidRPr="00D1796B" w:rsidRDefault="00D633F1" w:rsidP="00C80DC8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DC8" w:rsidRPr="00D1796B" w:rsidRDefault="00C80DC8" w:rsidP="00C80DC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0DC8" w:rsidRPr="00D1796B" w:rsidRDefault="00C80DC8" w:rsidP="00C80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C80DC8" w:rsidRPr="00D1796B" w:rsidRDefault="00C80DC8" w:rsidP="00C80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оценки </w:t>
      </w:r>
      <w:r w:rsidR="002F7C16"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>персональных проектных работ</w:t>
      </w: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участников конкурса</w:t>
      </w:r>
      <w:r w:rsidR="000F665B"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11F02" w:rsidRPr="00D179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811F02"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11F02" w:rsidRPr="00D1796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этапа</w:t>
      </w:r>
    </w:p>
    <w:p w:rsidR="00C80DC8" w:rsidRPr="00D1796B" w:rsidRDefault="00C80DC8" w:rsidP="00C80DC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6916"/>
        <w:gridCol w:w="2040"/>
      </w:tblGrid>
      <w:tr w:rsidR="00C80DC8" w:rsidRPr="00D1796B" w:rsidTr="004144F2">
        <w:tc>
          <w:tcPr>
            <w:tcW w:w="933" w:type="dxa"/>
          </w:tcPr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6" w:type="dxa"/>
          </w:tcPr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040" w:type="dxa"/>
          </w:tcPr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Максимальная оценка (баллы)</w:t>
            </w:r>
          </w:p>
        </w:tc>
      </w:tr>
      <w:tr w:rsidR="00C80DC8" w:rsidRPr="00D1796B" w:rsidTr="004144F2">
        <w:tc>
          <w:tcPr>
            <w:tcW w:w="933" w:type="dxa"/>
            <w:tcBorders>
              <w:bottom w:val="single" w:sz="4" w:space="0" w:color="auto"/>
            </w:tcBorders>
          </w:tcPr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6" w:type="dxa"/>
          </w:tcPr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</w:tcPr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80DC8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C80DC8" w:rsidRPr="00D1796B" w:rsidRDefault="00C80DC8" w:rsidP="00BC3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</w:t>
            </w:r>
            <w:r w:rsidR="002F7C16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ьность проблемы, обозначенной в проекте</w:t>
            </w:r>
          </w:p>
        </w:tc>
        <w:tc>
          <w:tcPr>
            <w:tcW w:w="2040" w:type="dxa"/>
          </w:tcPr>
          <w:p w:rsidR="00C80DC8" w:rsidRPr="00D1796B" w:rsidRDefault="00C80DC8" w:rsidP="002F7C16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E50AA6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2F7C16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F6795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80DC8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C80DC8" w:rsidRPr="00D1796B" w:rsidRDefault="002F7C16" w:rsidP="00B34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Значение поднятой проблемы для повышения качества </w:t>
            </w:r>
            <w:r w:rsidR="00B34276" w:rsidRPr="00D1796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местного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</w:t>
            </w:r>
          </w:p>
        </w:tc>
        <w:tc>
          <w:tcPr>
            <w:tcW w:w="2040" w:type="dxa"/>
          </w:tcPr>
          <w:p w:rsidR="00C80DC8" w:rsidRPr="00D1796B" w:rsidRDefault="002F7C16" w:rsidP="002E4D6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C80DC8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DC8" w:rsidRPr="00D1796B" w:rsidRDefault="00C80DC8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C80DC8" w:rsidRPr="00D1796B" w:rsidRDefault="00C80DC8" w:rsidP="002F7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Новизна и творческий подход к решению </w:t>
            </w:r>
            <w:r w:rsidR="00B20539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проблемы, 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обозначенной в </w:t>
            </w:r>
            <w:r w:rsidR="002F7C16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проекте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расстановка приоритетов в решении проблемы</w:t>
            </w:r>
          </w:p>
        </w:tc>
        <w:tc>
          <w:tcPr>
            <w:tcW w:w="2040" w:type="dxa"/>
          </w:tcPr>
          <w:p w:rsidR="00C80DC8" w:rsidRPr="00D1796B" w:rsidRDefault="002F7C16" w:rsidP="002E4D6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2F7C16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C16" w:rsidRPr="00D1796B" w:rsidRDefault="002F7C16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F7C16" w:rsidRPr="00D1796B" w:rsidRDefault="002F7C16" w:rsidP="002F7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Знание претендентом содержания проблемы и степень ее изученности</w:t>
            </w:r>
          </w:p>
        </w:tc>
        <w:tc>
          <w:tcPr>
            <w:tcW w:w="2040" w:type="dxa"/>
          </w:tcPr>
          <w:p w:rsidR="002F7C16" w:rsidRPr="00D1796B" w:rsidRDefault="002F7C16" w:rsidP="002E4D6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2F7C16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C16" w:rsidRPr="00D1796B" w:rsidRDefault="002F7C16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F7C16" w:rsidRPr="00D1796B" w:rsidRDefault="002F7C16" w:rsidP="002F7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практических рекомендаций для государственных органов </w:t>
            </w:r>
          </w:p>
        </w:tc>
        <w:tc>
          <w:tcPr>
            <w:tcW w:w="2040" w:type="dxa"/>
          </w:tcPr>
          <w:p w:rsidR="002F7C16" w:rsidRPr="00D1796B" w:rsidRDefault="002F7C16" w:rsidP="002E4D6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BC36A0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A0" w:rsidRPr="00D1796B" w:rsidRDefault="002F7C16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BC36A0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BC36A0" w:rsidRPr="00D1796B" w:rsidRDefault="00BC36A0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Стратегическое видение развития сферы и ее знание на «микроуровне»</w:t>
            </w:r>
          </w:p>
        </w:tc>
        <w:tc>
          <w:tcPr>
            <w:tcW w:w="2040" w:type="dxa"/>
          </w:tcPr>
          <w:p w:rsidR="00BC36A0" w:rsidRPr="00D1796B" w:rsidRDefault="002F7C16" w:rsidP="002E4D6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2F7C16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16" w:rsidRPr="00D1796B" w:rsidRDefault="002F7C16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F7C16" w:rsidRPr="00D1796B" w:rsidRDefault="002F7C16" w:rsidP="00BC3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Экономическая эффективность, ожидаемая при реализации проекта</w:t>
            </w:r>
          </w:p>
        </w:tc>
        <w:tc>
          <w:tcPr>
            <w:tcW w:w="2040" w:type="dxa"/>
          </w:tcPr>
          <w:p w:rsidR="002F7C16" w:rsidRPr="00D1796B" w:rsidRDefault="002F7C16" w:rsidP="002E4D6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2F7C16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16" w:rsidRPr="00D1796B" w:rsidRDefault="002F7C16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F7C16" w:rsidRPr="00D1796B" w:rsidRDefault="002F7C16" w:rsidP="00BC3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готовности результатов работы к реализации</w:t>
            </w:r>
          </w:p>
        </w:tc>
        <w:tc>
          <w:tcPr>
            <w:tcW w:w="2040" w:type="dxa"/>
          </w:tcPr>
          <w:p w:rsidR="002F7C16" w:rsidRPr="00D1796B" w:rsidRDefault="002F7C16" w:rsidP="002E4D6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2F7C16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16" w:rsidRPr="00D1796B" w:rsidRDefault="002F7C16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F7C16" w:rsidRPr="00D1796B" w:rsidRDefault="002F7C16" w:rsidP="00BC3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Четкость ответов на вопросы</w:t>
            </w:r>
          </w:p>
        </w:tc>
        <w:tc>
          <w:tcPr>
            <w:tcW w:w="2040" w:type="dxa"/>
          </w:tcPr>
          <w:p w:rsidR="002F7C16" w:rsidRPr="00D1796B" w:rsidRDefault="002F7C16" w:rsidP="002E4D6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C80DC8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8" w:rsidRPr="00D1796B" w:rsidRDefault="002F7C16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BC36A0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C80DC8" w:rsidRPr="00D1796B" w:rsidRDefault="00BC36A0" w:rsidP="00BC3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Оригинальность анализа и изложения</w:t>
            </w:r>
            <w:r w:rsidR="00C80DC8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2040" w:type="dxa"/>
          </w:tcPr>
          <w:p w:rsidR="00C80DC8" w:rsidRPr="00D1796B" w:rsidRDefault="00E50AA6" w:rsidP="001410B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1410BF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C36A0"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C7EF9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F9" w:rsidRPr="00D1796B" w:rsidRDefault="007C7EF9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7C7EF9" w:rsidRPr="00D1796B" w:rsidRDefault="007C7EF9" w:rsidP="00BC3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Ораторское мастерство</w:t>
            </w:r>
          </w:p>
        </w:tc>
        <w:tc>
          <w:tcPr>
            <w:tcW w:w="2040" w:type="dxa"/>
          </w:tcPr>
          <w:p w:rsidR="007C7EF9" w:rsidRPr="00D1796B" w:rsidRDefault="007C7EF9" w:rsidP="001410B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</w:t>
            </w:r>
          </w:p>
        </w:tc>
      </w:tr>
      <w:tr w:rsidR="009B1DF0" w:rsidRPr="00D1796B" w:rsidTr="004144F2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F0" w:rsidRPr="00D1796B" w:rsidRDefault="009B1DF0" w:rsidP="00C80D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9B1DF0" w:rsidRPr="00D1796B" w:rsidRDefault="009B1DF0" w:rsidP="00BC3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Результаты отбора первого этапа</w:t>
            </w:r>
          </w:p>
        </w:tc>
        <w:tc>
          <w:tcPr>
            <w:tcW w:w="2040" w:type="dxa"/>
          </w:tcPr>
          <w:p w:rsidR="009B1DF0" w:rsidRPr="00D1796B" w:rsidRDefault="009B1DF0" w:rsidP="001410B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До 10</w:t>
            </w:r>
          </w:p>
        </w:tc>
      </w:tr>
    </w:tbl>
    <w:p w:rsidR="005A118F" w:rsidRPr="00D1796B" w:rsidRDefault="005A118F" w:rsidP="00B90ED2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EF9" w:rsidRPr="00D1796B" w:rsidRDefault="007C7EF9" w:rsidP="00B90ED2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EF9" w:rsidRPr="00D1796B" w:rsidRDefault="007C7EF9" w:rsidP="00B90ED2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C7EF9" w:rsidRPr="00D1796B" w:rsidSect="00986A1B">
      <w:head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D9" w:rsidRDefault="00E257D9" w:rsidP="0041253A">
      <w:pPr>
        <w:spacing w:after="0" w:line="240" w:lineRule="auto"/>
      </w:pPr>
      <w:r>
        <w:separator/>
      </w:r>
    </w:p>
  </w:endnote>
  <w:endnote w:type="continuationSeparator" w:id="0">
    <w:p w:rsidR="00E257D9" w:rsidRDefault="00E257D9" w:rsidP="0041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D9" w:rsidRDefault="00E257D9" w:rsidP="0041253A">
      <w:pPr>
        <w:spacing w:after="0" w:line="240" w:lineRule="auto"/>
      </w:pPr>
      <w:r>
        <w:separator/>
      </w:r>
    </w:p>
  </w:footnote>
  <w:footnote w:type="continuationSeparator" w:id="0">
    <w:p w:rsidR="00E257D9" w:rsidRDefault="00E257D9" w:rsidP="0041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A6" w:rsidRDefault="00E257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00F60">
      <w:rPr>
        <w:noProof/>
      </w:rPr>
      <w:t>15</w:t>
    </w:r>
    <w:r>
      <w:rPr>
        <w:noProof/>
      </w:rPr>
      <w:fldChar w:fldCharType="end"/>
    </w:r>
  </w:p>
  <w:p w:rsidR="004C56A6" w:rsidRDefault="004C56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A6" w:rsidRDefault="00700F60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619760</wp:posOffset>
              </wp:positionV>
              <wp:extent cx="381000" cy="8018780"/>
              <wp:effectExtent l="0" t="254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AC8" w:rsidRPr="00E82AC8" w:rsidRDefault="00E82AC8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21.05.2020 ЭҚАБЖ МО (7.23.0 нұсқасы)  Электрондық құжаттың көшірмесі. ЭЦҚ-ны тексерудің нәтижесі оң.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8.6pt;margin-top:48.8pt;width:30pt;height:63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" stroked="f">
              <v:textbox style="layout-flow:vertical;mso-layout-flow-alt:bottom-to-top">
                <w:txbxContent>
                  <w:p w:rsidR="00E82AC8" w:rsidRPr="00E82AC8" w:rsidRDefault="00E82AC8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21.05.2020 ЭҚАБЖ МО (7.23.0 нұсқасы)  Электрондық құжаттың көшірмесі. ЭЦҚ-ны тексерудің нәтижесі оң.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619760</wp:posOffset>
              </wp:positionV>
              <wp:extent cx="381000" cy="801878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6A6" w:rsidRPr="00743FBC" w:rsidRDefault="004C56A6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13.03.2018 ЕСЭДО ГО (версия 7.21.0)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8.6pt;margin-top:48.8pt;width:30pt;height:6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" stroked="f">
              <v:textbox style="layout-flow:vertical;mso-layout-flow-alt:bottom-to-top">
                <w:txbxContent>
                  <w:p w:rsidR="004C56A6" w:rsidRPr="00743FBC" w:rsidRDefault="004C56A6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13.03.2018 ЕСЭДО ГО (версия 7.21.0)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17657"/>
    <w:multiLevelType w:val="hybridMultilevel"/>
    <w:tmpl w:val="EFAC54BE"/>
    <w:lvl w:ilvl="0" w:tplc="1C00983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B32906"/>
    <w:multiLevelType w:val="hybridMultilevel"/>
    <w:tmpl w:val="523AD44E"/>
    <w:lvl w:ilvl="0" w:tplc="E4F05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6F54C6"/>
    <w:multiLevelType w:val="hybridMultilevel"/>
    <w:tmpl w:val="EC2E30F0"/>
    <w:lvl w:ilvl="0" w:tplc="508209B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4D305A6"/>
    <w:multiLevelType w:val="hybridMultilevel"/>
    <w:tmpl w:val="83FE3968"/>
    <w:lvl w:ilvl="0" w:tplc="2ECCC0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9D65BE"/>
    <w:multiLevelType w:val="hybridMultilevel"/>
    <w:tmpl w:val="E33E7380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7F497526"/>
    <w:multiLevelType w:val="hybridMultilevel"/>
    <w:tmpl w:val="2A52FB30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F7"/>
    <w:rsid w:val="00010219"/>
    <w:rsid w:val="00010C82"/>
    <w:rsid w:val="00010FF1"/>
    <w:rsid w:val="00013FBF"/>
    <w:rsid w:val="00021453"/>
    <w:rsid w:val="000232A8"/>
    <w:rsid w:val="00033C04"/>
    <w:rsid w:val="00035693"/>
    <w:rsid w:val="00037427"/>
    <w:rsid w:val="0004066C"/>
    <w:rsid w:val="00046973"/>
    <w:rsid w:val="00047ACE"/>
    <w:rsid w:val="00053540"/>
    <w:rsid w:val="00053CB3"/>
    <w:rsid w:val="000549F7"/>
    <w:rsid w:val="000559AF"/>
    <w:rsid w:val="00057240"/>
    <w:rsid w:val="00057EA9"/>
    <w:rsid w:val="00060657"/>
    <w:rsid w:val="000633B7"/>
    <w:rsid w:val="00063A3B"/>
    <w:rsid w:val="0007053A"/>
    <w:rsid w:val="00072C0F"/>
    <w:rsid w:val="00072D49"/>
    <w:rsid w:val="0009257D"/>
    <w:rsid w:val="00095098"/>
    <w:rsid w:val="000A6ED8"/>
    <w:rsid w:val="000B1085"/>
    <w:rsid w:val="000B23BD"/>
    <w:rsid w:val="000B3D4E"/>
    <w:rsid w:val="000B70DB"/>
    <w:rsid w:val="000C4D0F"/>
    <w:rsid w:val="000C5B19"/>
    <w:rsid w:val="000C5EBD"/>
    <w:rsid w:val="000C5EDE"/>
    <w:rsid w:val="000D2651"/>
    <w:rsid w:val="000E3B0C"/>
    <w:rsid w:val="000E3D80"/>
    <w:rsid w:val="000E46D3"/>
    <w:rsid w:val="000E4FBD"/>
    <w:rsid w:val="000F665B"/>
    <w:rsid w:val="0010248D"/>
    <w:rsid w:val="00104745"/>
    <w:rsid w:val="0010555E"/>
    <w:rsid w:val="00106A5A"/>
    <w:rsid w:val="00117145"/>
    <w:rsid w:val="00121FB1"/>
    <w:rsid w:val="0012279A"/>
    <w:rsid w:val="001242FE"/>
    <w:rsid w:val="00130798"/>
    <w:rsid w:val="00134802"/>
    <w:rsid w:val="0013743D"/>
    <w:rsid w:val="001410BF"/>
    <w:rsid w:val="00144BC6"/>
    <w:rsid w:val="00151437"/>
    <w:rsid w:val="0016304B"/>
    <w:rsid w:val="00167907"/>
    <w:rsid w:val="00171053"/>
    <w:rsid w:val="001728F3"/>
    <w:rsid w:val="001777D5"/>
    <w:rsid w:val="001838B0"/>
    <w:rsid w:val="001953E6"/>
    <w:rsid w:val="001A0255"/>
    <w:rsid w:val="001A1247"/>
    <w:rsid w:val="001B5364"/>
    <w:rsid w:val="001C2D49"/>
    <w:rsid w:val="001C43EA"/>
    <w:rsid w:val="001C6FFA"/>
    <w:rsid w:val="001C7314"/>
    <w:rsid w:val="001D6F44"/>
    <w:rsid w:val="001E330E"/>
    <w:rsid w:val="001F08EF"/>
    <w:rsid w:val="001F7ABF"/>
    <w:rsid w:val="002008D8"/>
    <w:rsid w:val="002045D7"/>
    <w:rsid w:val="00204A78"/>
    <w:rsid w:val="002050FF"/>
    <w:rsid w:val="00205E47"/>
    <w:rsid w:val="00207243"/>
    <w:rsid w:val="00213142"/>
    <w:rsid w:val="00214162"/>
    <w:rsid w:val="00223736"/>
    <w:rsid w:val="002274DD"/>
    <w:rsid w:val="002301A5"/>
    <w:rsid w:val="0024266E"/>
    <w:rsid w:val="00247ADD"/>
    <w:rsid w:val="002548CE"/>
    <w:rsid w:val="00260AF4"/>
    <w:rsid w:val="00260D34"/>
    <w:rsid w:val="0026658E"/>
    <w:rsid w:val="0027492C"/>
    <w:rsid w:val="00276CC2"/>
    <w:rsid w:val="002860FB"/>
    <w:rsid w:val="00286570"/>
    <w:rsid w:val="002914A5"/>
    <w:rsid w:val="00291C4C"/>
    <w:rsid w:val="002920A1"/>
    <w:rsid w:val="00292C8B"/>
    <w:rsid w:val="00293247"/>
    <w:rsid w:val="0029762C"/>
    <w:rsid w:val="002B24AC"/>
    <w:rsid w:val="002B401E"/>
    <w:rsid w:val="002B4CA6"/>
    <w:rsid w:val="002C2AD5"/>
    <w:rsid w:val="002D299E"/>
    <w:rsid w:val="002D43CA"/>
    <w:rsid w:val="002E04C2"/>
    <w:rsid w:val="002E0C21"/>
    <w:rsid w:val="002E12F4"/>
    <w:rsid w:val="002E4CC0"/>
    <w:rsid w:val="002E4D69"/>
    <w:rsid w:val="002E7422"/>
    <w:rsid w:val="002F138D"/>
    <w:rsid w:val="002F5ADE"/>
    <w:rsid w:val="002F62FE"/>
    <w:rsid w:val="002F67F0"/>
    <w:rsid w:val="002F6C4E"/>
    <w:rsid w:val="002F7C16"/>
    <w:rsid w:val="003012DD"/>
    <w:rsid w:val="00302986"/>
    <w:rsid w:val="00315193"/>
    <w:rsid w:val="00320037"/>
    <w:rsid w:val="00322C11"/>
    <w:rsid w:val="00323320"/>
    <w:rsid w:val="00330FF4"/>
    <w:rsid w:val="00336EB6"/>
    <w:rsid w:val="00337052"/>
    <w:rsid w:val="003637BE"/>
    <w:rsid w:val="003657F6"/>
    <w:rsid w:val="003747D9"/>
    <w:rsid w:val="00375177"/>
    <w:rsid w:val="00391F5E"/>
    <w:rsid w:val="003A079E"/>
    <w:rsid w:val="003A0E88"/>
    <w:rsid w:val="003A0FD3"/>
    <w:rsid w:val="003A53A5"/>
    <w:rsid w:val="003C0C46"/>
    <w:rsid w:val="003C6BE4"/>
    <w:rsid w:val="003C74A4"/>
    <w:rsid w:val="003E5CAC"/>
    <w:rsid w:val="003F3336"/>
    <w:rsid w:val="003F4727"/>
    <w:rsid w:val="003F6795"/>
    <w:rsid w:val="003F7507"/>
    <w:rsid w:val="00406675"/>
    <w:rsid w:val="0041046F"/>
    <w:rsid w:val="00410F58"/>
    <w:rsid w:val="0041253A"/>
    <w:rsid w:val="00412849"/>
    <w:rsid w:val="004144F2"/>
    <w:rsid w:val="00416201"/>
    <w:rsid w:val="00422191"/>
    <w:rsid w:val="00431054"/>
    <w:rsid w:val="0044240F"/>
    <w:rsid w:val="004433CF"/>
    <w:rsid w:val="00444AD0"/>
    <w:rsid w:val="0045075D"/>
    <w:rsid w:val="004518DB"/>
    <w:rsid w:val="00455019"/>
    <w:rsid w:val="00462F09"/>
    <w:rsid w:val="0047151C"/>
    <w:rsid w:val="00473AB5"/>
    <w:rsid w:val="00483D66"/>
    <w:rsid w:val="00485784"/>
    <w:rsid w:val="00492A33"/>
    <w:rsid w:val="004951BC"/>
    <w:rsid w:val="00495D39"/>
    <w:rsid w:val="004977C4"/>
    <w:rsid w:val="004A26C3"/>
    <w:rsid w:val="004A4379"/>
    <w:rsid w:val="004A5769"/>
    <w:rsid w:val="004C0D3A"/>
    <w:rsid w:val="004C25BE"/>
    <w:rsid w:val="004C2AEC"/>
    <w:rsid w:val="004C56A6"/>
    <w:rsid w:val="004C5971"/>
    <w:rsid w:val="004C7524"/>
    <w:rsid w:val="004D1289"/>
    <w:rsid w:val="004D14C1"/>
    <w:rsid w:val="004D301B"/>
    <w:rsid w:val="004E0095"/>
    <w:rsid w:val="004E0914"/>
    <w:rsid w:val="004E5709"/>
    <w:rsid w:val="004E696C"/>
    <w:rsid w:val="004F1B9E"/>
    <w:rsid w:val="004F23B5"/>
    <w:rsid w:val="00506337"/>
    <w:rsid w:val="005134DF"/>
    <w:rsid w:val="00524553"/>
    <w:rsid w:val="00524F04"/>
    <w:rsid w:val="00527235"/>
    <w:rsid w:val="00546F65"/>
    <w:rsid w:val="00547C40"/>
    <w:rsid w:val="00551EA9"/>
    <w:rsid w:val="00552482"/>
    <w:rsid w:val="00552914"/>
    <w:rsid w:val="005558FB"/>
    <w:rsid w:val="00556109"/>
    <w:rsid w:val="00561840"/>
    <w:rsid w:val="00567022"/>
    <w:rsid w:val="00575C5A"/>
    <w:rsid w:val="0057755F"/>
    <w:rsid w:val="0058025B"/>
    <w:rsid w:val="00581288"/>
    <w:rsid w:val="00586A35"/>
    <w:rsid w:val="005905E3"/>
    <w:rsid w:val="00593925"/>
    <w:rsid w:val="005A118F"/>
    <w:rsid w:val="005A1ADF"/>
    <w:rsid w:val="005A2737"/>
    <w:rsid w:val="005A2F95"/>
    <w:rsid w:val="005A6D59"/>
    <w:rsid w:val="005B180F"/>
    <w:rsid w:val="005B1E24"/>
    <w:rsid w:val="005B2958"/>
    <w:rsid w:val="005C23CF"/>
    <w:rsid w:val="005D09D9"/>
    <w:rsid w:val="005D5EEB"/>
    <w:rsid w:val="005D7BDC"/>
    <w:rsid w:val="005E0269"/>
    <w:rsid w:val="005E5087"/>
    <w:rsid w:val="005F01DC"/>
    <w:rsid w:val="005F1B2E"/>
    <w:rsid w:val="005F454A"/>
    <w:rsid w:val="005F5CDC"/>
    <w:rsid w:val="005F7C6A"/>
    <w:rsid w:val="00620543"/>
    <w:rsid w:val="00630E09"/>
    <w:rsid w:val="006318FB"/>
    <w:rsid w:val="00632DAB"/>
    <w:rsid w:val="00636681"/>
    <w:rsid w:val="00636940"/>
    <w:rsid w:val="00642750"/>
    <w:rsid w:val="00646421"/>
    <w:rsid w:val="006543AD"/>
    <w:rsid w:val="00660371"/>
    <w:rsid w:val="00667B20"/>
    <w:rsid w:val="00671786"/>
    <w:rsid w:val="00676AAD"/>
    <w:rsid w:val="00681C96"/>
    <w:rsid w:val="00690403"/>
    <w:rsid w:val="006946BD"/>
    <w:rsid w:val="006A3D6F"/>
    <w:rsid w:val="006A5D9B"/>
    <w:rsid w:val="006B340A"/>
    <w:rsid w:val="006B41DD"/>
    <w:rsid w:val="006D3D23"/>
    <w:rsid w:val="006D73AC"/>
    <w:rsid w:val="006D76CE"/>
    <w:rsid w:val="006E56B8"/>
    <w:rsid w:val="006E588C"/>
    <w:rsid w:val="006E5C1C"/>
    <w:rsid w:val="006E6E96"/>
    <w:rsid w:val="006E6F3D"/>
    <w:rsid w:val="006F51D6"/>
    <w:rsid w:val="00700F60"/>
    <w:rsid w:val="00711A2A"/>
    <w:rsid w:val="0071244E"/>
    <w:rsid w:val="00713DFD"/>
    <w:rsid w:val="00717376"/>
    <w:rsid w:val="00721D2D"/>
    <w:rsid w:val="00722AB2"/>
    <w:rsid w:val="0072374F"/>
    <w:rsid w:val="00725734"/>
    <w:rsid w:val="00731876"/>
    <w:rsid w:val="00733559"/>
    <w:rsid w:val="007376D5"/>
    <w:rsid w:val="00741A7C"/>
    <w:rsid w:val="00743FBC"/>
    <w:rsid w:val="00750D13"/>
    <w:rsid w:val="00752B4C"/>
    <w:rsid w:val="007612FC"/>
    <w:rsid w:val="007632EF"/>
    <w:rsid w:val="00763FC5"/>
    <w:rsid w:val="00764762"/>
    <w:rsid w:val="00767434"/>
    <w:rsid w:val="00772E5A"/>
    <w:rsid w:val="007827DA"/>
    <w:rsid w:val="0078733B"/>
    <w:rsid w:val="00787584"/>
    <w:rsid w:val="007942E3"/>
    <w:rsid w:val="00795198"/>
    <w:rsid w:val="007A3BAE"/>
    <w:rsid w:val="007A57CE"/>
    <w:rsid w:val="007A5805"/>
    <w:rsid w:val="007B0446"/>
    <w:rsid w:val="007B336D"/>
    <w:rsid w:val="007C233E"/>
    <w:rsid w:val="007C7EF9"/>
    <w:rsid w:val="007D40BF"/>
    <w:rsid w:val="007E026A"/>
    <w:rsid w:val="007E0929"/>
    <w:rsid w:val="007E1D64"/>
    <w:rsid w:val="007E283D"/>
    <w:rsid w:val="007F5DFD"/>
    <w:rsid w:val="00800839"/>
    <w:rsid w:val="00801E19"/>
    <w:rsid w:val="00806989"/>
    <w:rsid w:val="00811F02"/>
    <w:rsid w:val="008123B3"/>
    <w:rsid w:val="00823C81"/>
    <w:rsid w:val="00825A64"/>
    <w:rsid w:val="0083263F"/>
    <w:rsid w:val="008330FC"/>
    <w:rsid w:val="00840486"/>
    <w:rsid w:val="00843370"/>
    <w:rsid w:val="00844722"/>
    <w:rsid w:val="0085025F"/>
    <w:rsid w:val="00857AEB"/>
    <w:rsid w:val="0086153D"/>
    <w:rsid w:val="00866FA9"/>
    <w:rsid w:val="00885FCB"/>
    <w:rsid w:val="008960E4"/>
    <w:rsid w:val="008A5EF3"/>
    <w:rsid w:val="008B6DB7"/>
    <w:rsid w:val="008B7238"/>
    <w:rsid w:val="008B7814"/>
    <w:rsid w:val="008C58B7"/>
    <w:rsid w:val="008C6B11"/>
    <w:rsid w:val="008C6D65"/>
    <w:rsid w:val="008D1C8C"/>
    <w:rsid w:val="008D3338"/>
    <w:rsid w:val="008D4017"/>
    <w:rsid w:val="008D77D9"/>
    <w:rsid w:val="008E6007"/>
    <w:rsid w:val="008F1BEA"/>
    <w:rsid w:val="008F4A8E"/>
    <w:rsid w:val="00901FF3"/>
    <w:rsid w:val="00903209"/>
    <w:rsid w:val="00905BFF"/>
    <w:rsid w:val="009244F9"/>
    <w:rsid w:val="00931D95"/>
    <w:rsid w:val="00941FBB"/>
    <w:rsid w:val="00946ED9"/>
    <w:rsid w:val="00952CEA"/>
    <w:rsid w:val="00954DC0"/>
    <w:rsid w:val="00961CBC"/>
    <w:rsid w:val="0096509D"/>
    <w:rsid w:val="00973ED7"/>
    <w:rsid w:val="009808C5"/>
    <w:rsid w:val="00983384"/>
    <w:rsid w:val="00983B09"/>
    <w:rsid w:val="00986A1B"/>
    <w:rsid w:val="00991FEE"/>
    <w:rsid w:val="0099668F"/>
    <w:rsid w:val="009968B7"/>
    <w:rsid w:val="00996B4B"/>
    <w:rsid w:val="009A1A3F"/>
    <w:rsid w:val="009A7972"/>
    <w:rsid w:val="009B1DF0"/>
    <w:rsid w:val="009B667B"/>
    <w:rsid w:val="009C4BD1"/>
    <w:rsid w:val="009D2EE4"/>
    <w:rsid w:val="009D5BCC"/>
    <w:rsid w:val="009E1AED"/>
    <w:rsid w:val="009E304F"/>
    <w:rsid w:val="009E3197"/>
    <w:rsid w:val="009E5624"/>
    <w:rsid w:val="009F4177"/>
    <w:rsid w:val="009F745C"/>
    <w:rsid w:val="00A005E8"/>
    <w:rsid w:val="00A126DA"/>
    <w:rsid w:val="00A16B0A"/>
    <w:rsid w:val="00A23A60"/>
    <w:rsid w:val="00A30686"/>
    <w:rsid w:val="00A328F0"/>
    <w:rsid w:val="00A37917"/>
    <w:rsid w:val="00A53047"/>
    <w:rsid w:val="00A61168"/>
    <w:rsid w:val="00A614E8"/>
    <w:rsid w:val="00A67ACB"/>
    <w:rsid w:val="00A80621"/>
    <w:rsid w:val="00A82B6B"/>
    <w:rsid w:val="00A82EF5"/>
    <w:rsid w:val="00A83E0C"/>
    <w:rsid w:val="00A84444"/>
    <w:rsid w:val="00A867D3"/>
    <w:rsid w:val="00A9110F"/>
    <w:rsid w:val="00A920D6"/>
    <w:rsid w:val="00AA1FA8"/>
    <w:rsid w:val="00AA4636"/>
    <w:rsid w:val="00AB1947"/>
    <w:rsid w:val="00AB1A5E"/>
    <w:rsid w:val="00AB24FF"/>
    <w:rsid w:val="00AC16B0"/>
    <w:rsid w:val="00AD3D41"/>
    <w:rsid w:val="00AD4A3E"/>
    <w:rsid w:val="00AD779E"/>
    <w:rsid w:val="00AF2120"/>
    <w:rsid w:val="00AF361F"/>
    <w:rsid w:val="00AF4766"/>
    <w:rsid w:val="00B03337"/>
    <w:rsid w:val="00B033B4"/>
    <w:rsid w:val="00B20539"/>
    <w:rsid w:val="00B22BA5"/>
    <w:rsid w:val="00B2331E"/>
    <w:rsid w:val="00B251F1"/>
    <w:rsid w:val="00B31223"/>
    <w:rsid w:val="00B34276"/>
    <w:rsid w:val="00B41A1E"/>
    <w:rsid w:val="00B45803"/>
    <w:rsid w:val="00B45A7C"/>
    <w:rsid w:val="00B55331"/>
    <w:rsid w:val="00B55881"/>
    <w:rsid w:val="00B63E87"/>
    <w:rsid w:val="00B6696B"/>
    <w:rsid w:val="00B71423"/>
    <w:rsid w:val="00B770F5"/>
    <w:rsid w:val="00B8158E"/>
    <w:rsid w:val="00B86C3F"/>
    <w:rsid w:val="00B90ED2"/>
    <w:rsid w:val="00BA5961"/>
    <w:rsid w:val="00BB2588"/>
    <w:rsid w:val="00BB305A"/>
    <w:rsid w:val="00BB4261"/>
    <w:rsid w:val="00BC04C2"/>
    <w:rsid w:val="00BC36A0"/>
    <w:rsid w:val="00BC4964"/>
    <w:rsid w:val="00BC4D30"/>
    <w:rsid w:val="00BD6715"/>
    <w:rsid w:val="00BD7688"/>
    <w:rsid w:val="00C01FCE"/>
    <w:rsid w:val="00C07494"/>
    <w:rsid w:val="00C156F0"/>
    <w:rsid w:val="00C21B9A"/>
    <w:rsid w:val="00C2397B"/>
    <w:rsid w:val="00C3065A"/>
    <w:rsid w:val="00C332D5"/>
    <w:rsid w:val="00C40C30"/>
    <w:rsid w:val="00C42B22"/>
    <w:rsid w:val="00C42F44"/>
    <w:rsid w:val="00C50B11"/>
    <w:rsid w:val="00C50D21"/>
    <w:rsid w:val="00C55754"/>
    <w:rsid w:val="00C6114A"/>
    <w:rsid w:val="00C61210"/>
    <w:rsid w:val="00C66AB9"/>
    <w:rsid w:val="00C7038C"/>
    <w:rsid w:val="00C72DFF"/>
    <w:rsid w:val="00C76665"/>
    <w:rsid w:val="00C769C4"/>
    <w:rsid w:val="00C76BDB"/>
    <w:rsid w:val="00C80DC8"/>
    <w:rsid w:val="00C8307E"/>
    <w:rsid w:val="00C90793"/>
    <w:rsid w:val="00C918F2"/>
    <w:rsid w:val="00C965D4"/>
    <w:rsid w:val="00C96BB1"/>
    <w:rsid w:val="00CA1A87"/>
    <w:rsid w:val="00CA23CA"/>
    <w:rsid w:val="00CB4ACA"/>
    <w:rsid w:val="00CC11DC"/>
    <w:rsid w:val="00CC14AE"/>
    <w:rsid w:val="00CD13B7"/>
    <w:rsid w:val="00CF62A0"/>
    <w:rsid w:val="00D01967"/>
    <w:rsid w:val="00D039A4"/>
    <w:rsid w:val="00D10146"/>
    <w:rsid w:val="00D14C90"/>
    <w:rsid w:val="00D1796B"/>
    <w:rsid w:val="00D17E90"/>
    <w:rsid w:val="00D226DB"/>
    <w:rsid w:val="00D2391E"/>
    <w:rsid w:val="00D23C27"/>
    <w:rsid w:val="00D26F8D"/>
    <w:rsid w:val="00D3021D"/>
    <w:rsid w:val="00D30F59"/>
    <w:rsid w:val="00D326E7"/>
    <w:rsid w:val="00D347EA"/>
    <w:rsid w:val="00D35816"/>
    <w:rsid w:val="00D35EBA"/>
    <w:rsid w:val="00D44537"/>
    <w:rsid w:val="00D569CF"/>
    <w:rsid w:val="00D61CD8"/>
    <w:rsid w:val="00D633F1"/>
    <w:rsid w:val="00D652A5"/>
    <w:rsid w:val="00D746A1"/>
    <w:rsid w:val="00D75C25"/>
    <w:rsid w:val="00D801AD"/>
    <w:rsid w:val="00D81A35"/>
    <w:rsid w:val="00D82346"/>
    <w:rsid w:val="00D82EB9"/>
    <w:rsid w:val="00D87FD3"/>
    <w:rsid w:val="00D93C59"/>
    <w:rsid w:val="00DA04B6"/>
    <w:rsid w:val="00DA0CB2"/>
    <w:rsid w:val="00DB0D3E"/>
    <w:rsid w:val="00DB29C8"/>
    <w:rsid w:val="00DB505E"/>
    <w:rsid w:val="00DB6076"/>
    <w:rsid w:val="00DD3698"/>
    <w:rsid w:val="00DF14BD"/>
    <w:rsid w:val="00DF224D"/>
    <w:rsid w:val="00E02E2A"/>
    <w:rsid w:val="00E057A7"/>
    <w:rsid w:val="00E209FD"/>
    <w:rsid w:val="00E257D9"/>
    <w:rsid w:val="00E32FAF"/>
    <w:rsid w:val="00E41FAD"/>
    <w:rsid w:val="00E42FB7"/>
    <w:rsid w:val="00E46307"/>
    <w:rsid w:val="00E478AB"/>
    <w:rsid w:val="00E50AA6"/>
    <w:rsid w:val="00E6382F"/>
    <w:rsid w:val="00E67287"/>
    <w:rsid w:val="00E67F0F"/>
    <w:rsid w:val="00E716F0"/>
    <w:rsid w:val="00E766F2"/>
    <w:rsid w:val="00E814D7"/>
    <w:rsid w:val="00E82AC8"/>
    <w:rsid w:val="00E922AE"/>
    <w:rsid w:val="00E966C2"/>
    <w:rsid w:val="00EA2EBD"/>
    <w:rsid w:val="00EC34B2"/>
    <w:rsid w:val="00EC3A03"/>
    <w:rsid w:val="00ED7FE6"/>
    <w:rsid w:val="00EE1548"/>
    <w:rsid w:val="00EF0127"/>
    <w:rsid w:val="00EF6AA7"/>
    <w:rsid w:val="00EF6E30"/>
    <w:rsid w:val="00EF74BB"/>
    <w:rsid w:val="00F0289F"/>
    <w:rsid w:val="00F0536F"/>
    <w:rsid w:val="00F06237"/>
    <w:rsid w:val="00F130BC"/>
    <w:rsid w:val="00F14CDA"/>
    <w:rsid w:val="00F1740E"/>
    <w:rsid w:val="00F41685"/>
    <w:rsid w:val="00F44BD6"/>
    <w:rsid w:val="00F56DAB"/>
    <w:rsid w:val="00F609B8"/>
    <w:rsid w:val="00F64CF7"/>
    <w:rsid w:val="00F95DFC"/>
    <w:rsid w:val="00F96912"/>
    <w:rsid w:val="00FA0712"/>
    <w:rsid w:val="00FA1B2A"/>
    <w:rsid w:val="00FB4211"/>
    <w:rsid w:val="00FB5BDA"/>
    <w:rsid w:val="00FB6210"/>
    <w:rsid w:val="00FE0D39"/>
    <w:rsid w:val="00FE6873"/>
    <w:rsid w:val="00FF3BA9"/>
    <w:rsid w:val="00FF5D2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D05B2A-F6B0-4539-8B53-A0F834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A23C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B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76BDB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41253A"/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semiHidden/>
    <w:rsid w:val="0041253A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41253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86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A1B"/>
  </w:style>
  <w:style w:type="paragraph" w:styleId="aa">
    <w:name w:val="footer"/>
    <w:basedOn w:val="a"/>
    <w:link w:val="ab"/>
    <w:uiPriority w:val="99"/>
    <w:unhideWhenUsed/>
    <w:rsid w:val="00986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A1B"/>
  </w:style>
  <w:style w:type="paragraph" w:styleId="ac">
    <w:name w:val="List Paragraph"/>
    <w:basedOn w:val="a"/>
    <w:uiPriority w:val="34"/>
    <w:qFormat/>
    <w:rsid w:val="005C23CF"/>
    <w:pPr>
      <w:ind w:left="720"/>
      <w:contextualSpacing/>
    </w:pPr>
  </w:style>
  <w:style w:type="paragraph" w:styleId="ad">
    <w:name w:val="No Spacing"/>
    <w:uiPriority w:val="1"/>
    <w:qFormat/>
    <w:rsid w:val="00C07494"/>
    <w:rPr>
      <w:rFonts w:eastAsia="Times New Roman"/>
      <w:sz w:val="22"/>
      <w:szCs w:val="22"/>
    </w:rPr>
  </w:style>
  <w:style w:type="table" w:styleId="ae">
    <w:name w:val="Table Grid"/>
    <w:basedOn w:val="a1"/>
    <w:uiPriority w:val="39"/>
    <w:rsid w:val="00941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23CA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styleId="af">
    <w:name w:val="Subtle Emphasis"/>
    <w:basedOn w:val="a0"/>
    <w:uiPriority w:val="19"/>
    <w:qFormat/>
    <w:rsid w:val="00CA23CA"/>
    <w:rPr>
      <w:i/>
      <w:iCs/>
      <w:color w:val="808080"/>
    </w:rPr>
  </w:style>
  <w:style w:type="character" w:styleId="af0">
    <w:name w:val="Emphasis"/>
    <w:basedOn w:val="a0"/>
    <w:uiPriority w:val="20"/>
    <w:qFormat/>
    <w:rsid w:val="00CA23CA"/>
    <w:rPr>
      <w:i/>
      <w:iCs/>
    </w:rPr>
  </w:style>
  <w:style w:type="character" w:customStyle="1" w:styleId="tlid-translation">
    <w:name w:val="tlid-translation"/>
    <w:basedOn w:val="a0"/>
    <w:rsid w:val="00905BFF"/>
  </w:style>
  <w:style w:type="paragraph" w:styleId="af1">
    <w:name w:val="Normal (Web)"/>
    <w:basedOn w:val="a"/>
    <w:uiPriority w:val="99"/>
    <w:rsid w:val="00F9691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Default">
    <w:name w:val="Default"/>
    <w:rsid w:val="00D569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495B-A0DD-4E34-A06B-9054542D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Айжанат Куштарова</dc:creator>
  <cp:lastModifiedBy>111</cp:lastModifiedBy>
  <cp:revision>2</cp:revision>
  <cp:lastPrinted>2020-05-11T12:18:00Z</cp:lastPrinted>
  <dcterms:created xsi:type="dcterms:W3CDTF">2020-05-21T06:34:00Z</dcterms:created>
  <dcterms:modified xsi:type="dcterms:W3CDTF">2020-05-21T06:34:00Z</dcterms:modified>
</cp:coreProperties>
</file>