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3EA5A" w14:textId="77777777" w:rsidR="009E5394" w:rsidRPr="00FD1CD3" w:rsidRDefault="009E5394" w:rsidP="008A0F3A">
      <w:pPr>
        <w:pStyle w:val="a7"/>
        <w:ind w:left="4111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bookmarkStart w:id="0" w:name="_GoBack"/>
      <w:bookmarkEnd w:id="0"/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Қазақстан Республикасы</w:t>
      </w:r>
    </w:p>
    <w:p w14:paraId="73522222" w14:textId="77777777" w:rsidR="009E5394" w:rsidRPr="00FD1CD3" w:rsidRDefault="009E5394" w:rsidP="008A0F3A">
      <w:pPr>
        <w:pStyle w:val="a7"/>
        <w:ind w:left="4111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Сауда және интеграция министрінің</w:t>
      </w:r>
    </w:p>
    <w:p w14:paraId="2C5FE8D2" w14:textId="0C79DF96" w:rsidR="009E5394" w:rsidRPr="00FD1CD3" w:rsidRDefault="009E5394" w:rsidP="008A0F3A">
      <w:pPr>
        <w:pStyle w:val="a7"/>
        <w:ind w:left="4111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2020 жылғы «</w:t>
      </w:r>
      <w:r w:rsidR="00AE171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22</w:t>
      </w: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» наурыздағы № </w:t>
      </w:r>
      <w:r w:rsidR="00AE171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62-НҚ</w:t>
      </w:r>
      <w:r w:rsidRPr="00B15020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және</w:t>
      </w:r>
      <w:r w:rsidR="00AE171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Қазақстан Республикасы</w:t>
      </w:r>
    </w:p>
    <w:p w14:paraId="76738B11" w14:textId="77777777" w:rsidR="009E5394" w:rsidRPr="00FD1CD3" w:rsidRDefault="009E5394" w:rsidP="008A0F3A">
      <w:pPr>
        <w:pStyle w:val="a7"/>
        <w:ind w:left="4111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Денсаулық сақтау министрінің</w:t>
      </w:r>
    </w:p>
    <w:p w14:paraId="49AAEFA8" w14:textId="34BE2065" w:rsidR="009E5394" w:rsidRPr="00FD1CD3" w:rsidRDefault="009E5394" w:rsidP="008A0F3A">
      <w:pPr>
        <w:pStyle w:val="a7"/>
        <w:ind w:left="4111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2020 жылғы «</w:t>
      </w:r>
      <w:r w:rsidR="00AE171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22» наурыздағы № 184</w:t>
      </w:r>
    </w:p>
    <w:p w14:paraId="3DB8C9D6" w14:textId="77777777" w:rsidR="00AA2B5D" w:rsidRDefault="009E5394" w:rsidP="008A0F3A">
      <w:pPr>
        <w:pStyle w:val="a7"/>
        <w:ind w:left="4111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бірлескен бұйрығы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на </w:t>
      </w:r>
    </w:p>
    <w:p w14:paraId="7523ED5B" w14:textId="77777777" w:rsidR="009E5394" w:rsidRPr="00FD1CD3" w:rsidRDefault="009E5394" w:rsidP="008A0F3A">
      <w:pPr>
        <w:pStyle w:val="a7"/>
        <w:ind w:left="4111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қосымша</w:t>
      </w:r>
    </w:p>
    <w:p w14:paraId="7E55BB5C" w14:textId="77777777" w:rsidR="009E5394" w:rsidRDefault="009E5394" w:rsidP="008A0F3A">
      <w:pPr>
        <w:pStyle w:val="a7"/>
        <w:ind w:left="4111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</w:p>
    <w:p w14:paraId="3A01A9A4" w14:textId="77777777" w:rsidR="00FD1CD3" w:rsidRPr="00FD1CD3" w:rsidRDefault="00FD1CD3" w:rsidP="008A0F3A">
      <w:pPr>
        <w:pStyle w:val="a7"/>
        <w:ind w:left="4111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Қазақстан Республикасы</w:t>
      </w:r>
    </w:p>
    <w:p w14:paraId="6CD5BDBC" w14:textId="77777777" w:rsidR="00FD1CD3" w:rsidRPr="00FD1CD3" w:rsidRDefault="00FD1CD3" w:rsidP="008A0F3A">
      <w:pPr>
        <w:pStyle w:val="a7"/>
        <w:ind w:left="4111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Сауда және интеграция министрінің</w:t>
      </w:r>
    </w:p>
    <w:p w14:paraId="5EDCC83C" w14:textId="77777777" w:rsidR="00FD1CD3" w:rsidRPr="00FD1CD3" w:rsidRDefault="00FD1CD3" w:rsidP="008A0F3A">
      <w:pPr>
        <w:pStyle w:val="a7"/>
        <w:ind w:left="4111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2020 жылғы «</w:t>
      </w:r>
      <w:r w:rsidR="009E539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17</w:t>
      </w: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» наурыздағы № </w:t>
      </w:r>
      <w:r w:rsidR="009E539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53-НҚ</w:t>
      </w:r>
      <w:r w:rsidRPr="00B15020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және</w:t>
      </w:r>
      <w:r w:rsidR="008F255C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Қазақстан Республикасы</w:t>
      </w:r>
    </w:p>
    <w:p w14:paraId="56FA9836" w14:textId="77777777" w:rsidR="00E9738F" w:rsidRPr="00FD1CD3" w:rsidRDefault="00FD1CD3" w:rsidP="008A0F3A">
      <w:pPr>
        <w:pStyle w:val="a7"/>
        <w:ind w:left="4111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Денсаулық сақтау министрінің</w:t>
      </w:r>
    </w:p>
    <w:p w14:paraId="66AE3777" w14:textId="77777777" w:rsidR="00FD1CD3" w:rsidRPr="00FD1CD3" w:rsidRDefault="00FD1CD3" w:rsidP="008A0F3A">
      <w:pPr>
        <w:pStyle w:val="a7"/>
        <w:ind w:left="4111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2020 жылғы «</w:t>
      </w:r>
      <w:r w:rsidR="00A97EF4" w:rsidRPr="00B61F50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18</w:t>
      </w: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» наурыздағы №</w:t>
      </w:r>
      <w:r w:rsidR="00A97EF4" w:rsidRPr="00B61F50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169</w:t>
      </w:r>
    </w:p>
    <w:p w14:paraId="4492C6FE" w14:textId="77777777" w:rsidR="00AA2B5D" w:rsidRDefault="00FD1CD3" w:rsidP="008A0F3A">
      <w:pPr>
        <w:pStyle w:val="a7"/>
        <w:ind w:left="4111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бірлескен бұйрығымен </w:t>
      </w:r>
    </w:p>
    <w:p w14:paraId="4DE8D44A" w14:textId="77777777" w:rsidR="00FD1CD3" w:rsidRPr="00FD1CD3" w:rsidRDefault="00FD1CD3" w:rsidP="008A0F3A">
      <w:pPr>
        <w:pStyle w:val="a7"/>
        <w:ind w:left="4111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бекітілген</w:t>
      </w:r>
    </w:p>
    <w:p w14:paraId="782508CD" w14:textId="77777777" w:rsidR="00E9738F" w:rsidRDefault="00E9738F" w:rsidP="008A0F3A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</w:p>
    <w:p w14:paraId="3FCF8C38" w14:textId="77777777" w:rsidR="008F255C" w:rsidRPr="00B15020" w:rsidRDefault="008F255C" w:rsidP="008A0F3A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</w:p>
    <w:p w14:paraId="184321FA" w14:textId="77777777" w:rsidR="00FD1CD3" w:rsidRDefault="00E9738F" w:rsidP="008A0F3A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 w:rsidRPr="00FD1CD3">
        <w:rPr>
          <w:rStyle w:val="a4"/>
          <w:rFonts w:ascii="Times New Roman" w:hAnsi="Times New Roman" w:cs="Times New Roman"/>
          <w:sz w:val="28"/>
          <w:szCs w:val="28"/>
          <w:lang w:val="kk-KZ"/>
        </w:rPr>
        <w:t>«</w:t>
      </w:r>
      <w:r w:rsidRPr="00B15020">
        <w:rPr>
          <w:rStyle w:val="a4"/>
          <w:rFonts w:ascii="Times New Roman" w:hAnsi="Times New Roman" w:cs="Times New Roman"/>
          <w:sz w:val="28"/>
          <w:szCs w:val="28"/>
          <w:lang w:val="kk-KZ"/>
        </w:rPr>
        <w:t>Қазақстан Республикасында төтенше жағдайды енгізу туралы</w:t>
      </w:r>
      <w:r w:rsidRPr="00FD1CD3">
        <w:rPr>
          <w:rStyle w:val="a4"/>
          <w:rFonts w:ascii="Times New Roman" w:hAnsi="Times New Roman" w:cs="Times New Roman"/>
          <w:sz w:val="28"/>
          <w:szCs w:val="28"/>
          <w:lang w:val="kk-KZ"/>
        </w:rPr>
        <w:t>»</w:t>
      </w:r>
      <w:r w:rsidRPr="00B15020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Президентінің 2020 жылғы 15 наурыздағы </w:t>
      </w:r>
      <w:r w:rsidR="008F255C">
        <w:rPr>
          <w:rStyle w:val="a4"/>
          <w:rFonts w:ascii="Times New Roman" w:hAnsi="Times New Roman" w:cs="Times New Roman"/>
          <w:sz w:val="28"/>
          <w:szCs w:val="28"/>
          <w:lang w:val="kk-KZ"/>
        </w:rPr>
        <w:br/>
      </w:r>
      <w:r w:rsidR="00F4795B">
        <w:rPr>
          <w:rStyle w:val="a4"/>
          <w:rFonts w:ascii="Times New Roman" w:hAnsi="Times New Roman" w:cs="Times New Roman"/>
          <w:sz w:val="28"/>
          <w:szCs w:val="28"/>
          <w:lang w:val="kk-KZ"/>
        </w:rPr>
        <w:t>№ 285</w:t>
      </w:r>
      <w:r w:rsidRPr="00B15020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795B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Жарлығы </w:t>
      </w:r>
      <w:r w:rsidRPr="00B15020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қолданылу кезеңінде сауда объектілерінің </w:t>
      </w:r>
    </w:p>
    <w:p w14:paraId="627B414B" w14:textId="77777777" w:rsidR="00E9738F" w:rsidRPr="00FD1CD3" w:rsidRDefault="00E9738F" w:rsidP="008A0F3A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 w:rsidRPr="00E67E76">
        <w:rPr>
          <w:rStyle w:val="a4"/>
          <w:rFonts w:ascii="Times New Roman" w:hAnsi="Times New Roman" w:cs="Times New Roman"/>
          <w:sz w:val="28"/>
          <w:szCs w:val="28"/>
          <w:lang w:val="kk-KZ"/>
        </w:rPr>
        <w:t>жұмыс істеуі бойынша</w:t>
      </w:r>
    </w:p>
    <w:p w14:paraId="2D84D368" w14:textId="77777777" w:rsidR="00E9738F" w:rsidRPr="00FD1CD3" w:rsidRDefault="00BC0FA0" w:rsidP="008A0F3A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>ҰСЫНЫМДАР</w:t>
      </w:r>
    </w:p>
    <w:p w14:paraId="5BAF0B9B" w14:textId="77777777" w:rsidR="00E9738F" w:rsidRDefault="00E9738F" w:rsidP="008A0F3A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</w:p>
    <w:p w14:paraId="655D1671" w14:textId="77777777" w:rsidR="00AA2B5D" w:rsidRDefault="00AA2B5D" w:rsidP="008A0F3A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</w:p>
    <w:p w14:paraId="3F32E4C9" w14:textId="57549E2A" w:rsidR="000F58BF" w:rsidRPr="000F58BF" w:rsidRDefault="00A97EF4" w:rsidP="008A0F3A">
      <w:pPr>
        <w:pStyle w:val="a7"/>
        <w:ind w:firstLine="709"/>
        <w:jc w:val="both"/>
        <w:rPr>
          <w:rStyle w:val="a4"/>
          <w:b w:val="0"/>
          <w:bCs w:val="0"/>
          <w:sz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Осы</w:t>
      </w:r>
      <w:r w:rsidRPr="00A97EF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ұсыны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мд</w:t>
      </w:r>
      <w:r w:rsidRPr="00A97EF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ар халықтың</w:t>
      </w:r>
      <w:r w:rsidR="009B0ACE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қауіпсіздігін қамтамасыз ету</w:t>
      </w:r>
      <w:r w:rsidRPr="00A97EF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және короновирустық </w:t>
      </w:r>
      <w:r w:rsidRPr="0066468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инфекцияның таралуын </w:t>
      </w:r>
      <w:r w:rsidR="009B0ACE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болдырмау мақсатында әзірленген және сауда объектілерінің </w:t>
      </w:r>
      <w:r w:rsidRPr="0066468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жұмыс </w:t>
      </w:r>
      <w:r w:rsidR="009B0ACE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уақытына шектеулерді көздейді</w:t>
      </w:r>
      <w:r w:rsidRPr="0066468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.</w:t>
      </w:r>
      <w:r w:rsidR="000F58BF" w:rsidRPr="0066468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8A0F3A" w:rsidRPr="008A0F3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Бұл ұсыны</w:t>
      </w:r>
      <w:r w:rsidR="009B0ACE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мд</w:t>
      </w:r>
      <w:r w:rsidR="008A0F3A" w:rsidRPr="008A0F3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ар Қазақстан</w:t>
      </w:r>
      <w:r w:rsidR="009B0ACE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Республикасының барлық </w:t>
      </w:r>
      <w:r w:rsidR="008A0F3A" w:rsidRPr="008A0F3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аумағында қолданылады.</w:t>
      </w:r>
    </w:p>
    <w:p w14:paraId="1E7FD6E7" w14:textId="77777777" w:rsidR="00E403A4" w:rsidRPr="00A97EF4" w:rsidRDefault="00E403A4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</w:p>
    <w:p w14:paraId="29641444" w14:textId="77777777" w:rsidR="00702961" w:rsidRPr="00702961" w:rsidRDefault="00E67E76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 w:rsidRPr="00A97EF4">
        <w:rPr>
          <w:rStyle w:val="a4"/>
          <w:rFonts w:ascii="Times New Roman" w:hAnsi="Times New Roman" w:cs="Times New Roman"/>
          <w:sz w:val="28"/>
          <w:szCs w:val="28"/>
          <w:lang w:val="kk-KZ"/>
        </w:rPr>
        <w:t>1</w:t>
      </w:r>
      <w:r w:rsidR="00702961" w:rsidRPr="00702961">
        <w:rPr>
          <w:rStyle w:val="a4"/>
          <w:rFonts w:ascii="Times New Roman" w:hAnsi="Times New Roman" w:cs="Times New Roman"/>
          <w:sz w:val="28"/>
          <w:szCs w:val="28"/>
          <w:lang w:val="kk-KZ"/>
        </w:rPr>
        <w:t>. Жұмыс істеуі</w:t>
      </w:r>
      <w:r w:rsidR="00A97EF4">
        <w:rPr>
          <w:rStyle w:val="a4"/>
          <w:rFonts w:ascii="Times New Roman" w:hAnsi="Times New Roman" w:cs="Times New Roman"/>
          <w:sz w:val="28"/>
          <w:szCs w:val="28"/>
          <w:lang w:val="kk-KZ"/>
        </w:rPr>
        <w:t>н</w:t>
      </w:r>
      <w:r w:rsidR="00702961" w:rsidRPr="00702961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шекте</w:t>
      </w:r>
      <w:r w:rsidR="00A97EF4">
        <w:rPr>
          <w:rStyle w:val="a4"/>
          <w:rFonts w:ascii="Times New Roman" w:hAnsi="Times New Roman" w:cs="Times New Roman"/>
          <w:sz w:val="28"/>
          <w:szCs w:val="28"/>
          <w:lang w:val="kk-KZ"/>
        </w:rPr>
        <w:t>йтін</w:t>
      </w:r>
      <w:r w:rsidR="00702961" w:rsidRPr="00702961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сауда объектілері</w:t>
      </w:r>
    </w:p>
    <w:p w14:paraId="7F6A3EF4" w14:textId="1E2DE9C3" w:rsidR="00A97EF4" w:rsidRPr="00702961" w:rsidRDefault="00A97EF4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1.1.</w:t>
      </w:r>
      <w:r w:rsidRPr="00A97EF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Сауда алаңы кемінде </w:t>
      </w:r>
      <w:r w:rsidR="00C23502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2000</w:t>
      </w:r>
      <w:r w:rsidRPr="00A97EF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мың шаршы метр</w:t>
      </w:r>
      <w:r w:rsidR="00C23502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болатын </w:t>
      </w:r>
      <w:r w:rsidRPr="00A97EF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ірі сауда объектілері (сауда-ойын-сауық орталықтары</w:t>
      </w:r>
      <w:r w:rsidR="00A6018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ны</w:t>
      </w:r>
      <w:r w:rsidRPr="00A97EF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, сауда орталықтары, гипермаркеттер,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A97EF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сауда үйлері, азық-түлік базарлары)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жұ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мыс уақытын сағат 10:00-ден 18:00-ге дейін шектейді және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санитар</w:t>
      </w:r>
      <w:r w:rsidR="008A3012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ия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лық және дезинфекциялық шараларды күшейте отырып жұмыс істейді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.</w:t>
      </w:r>
    </w:p>
    <w:p w14:paraId="29FE1712" w14:textId="33B2DF81" w:rsidR="00A97EF4" w:rsidRDefault="008A3012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Олардың ішінде орналасқан тамақ өнімдерін, </w:t>
      </w:r>
      <w:r w:rsidR="00A97EF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дәрілік заттарды</w:t>
      </w:r>
      <w:r w:rsidR="00E403A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және азық-түлік емес тауарларды сататын объектілер мынадай талаптарды сақтай отырып қалыпты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қарапайым </w:t>
      </w:r>
      <w:r w:rsidR="00E403A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режимде жұмыс істейді: </w:t>
      </w:r>
    </w:p>
    <w:p w14:paraId="0F4BA630" w14:textId="2E4D486D" w:rsidR="00B61F50" w:rsidRPr="00702961" w:rsidRDefault="00B61F50" w:rsidP="008A0F3A">
      <w:pPr>
        <w:pStyle w:val="a7"/>
        <w:numPr>
          <w:ilvl w:val="0"/>
          <w:numId w:val="9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жұмыс </w:t>
      </w:r>
      <w:r w:rsidR="0050787B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істеу кезінде персоналдың</w:t>
      </w:r>
      <w:r w:rsidR="0050787B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бір рет қо</w:t>
      </w:r>
      <w:r w:rsidR="0050787B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лданылатын маскаларды пайдалану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ы</w:t>
      </w:r>
      <w:r w:rsidR="0050787B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н</w:t>
      </w:r>
      <w:r w:rsidR="00D20F07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қамтамасыз ету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(маскалар 3 сағатта 1 реттен кем емес</w:t>
      </w:r>
      <w:r w:rsidRPr="008F255C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ауыстыр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ылады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);</w:t>
      </w:r>
    </w:p>
    <w:p w14:paraId="13C7CDE8" w14:textId="4F8CE91A" w:rsidR="00AA2B5D" w:rsidRPr="00702961" w:rsidRDefault="001E6F9A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2</w:t>
      </w:r>
      <w:r w:rsid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) сатып алушыларға қол жетімді </w:t>
      </w:r>
      <w:r w:rsidR="00AA2B5D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нан-тоқаш, кондитерлік және өзге де өнімдерді сатуды тек буып-тү</w:t>
      </w:r>
      <w:r w:rsidR="0050787B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йілген түрде жүзеге асыру</w:t>
      </w:r>
      <w:r w:rsidR="00AA2B5D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20E905B0" w14:textId="2BF1B3EA" w:rsidR="00A575CF" w:rsidRDefault="001E6F9A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lastRenderedPageBreak/>
        <w:t>3</w:t>
      </w:r>
      <w:r w:rsidR="00AA2B5D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) күшейтілген дезинфек</w:t>
      </w:r>
      <w:r w:rsidR="00A575CF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циялау режимін енгізу: </w:t>
      </w:r>
      <w:r w:rsidR="0050787B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арнайы дезинфекциялау</w:t>
      </w:r>
      <w:r w:rsidR="00AA2B5D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құралдар</w:t>
      </w:r>
      <w:r w:rsidR="0050787B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ы</w:t>
      </w:r>
      <w:r w:rsidR="00AA2B5D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мен үстелдерді, орындықтарды, эскалато</w:t>
      </w:r>
      <w:r w:rsidR="00224A77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рлардың тұтқаларын, сатыларды, </w:t>
      </w:r>
      <w:r w:rsidR="00AA2B5D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есіктерді, лифт</w:t>
      </w:r>
      <w:r w:rsidR="00AA2B5D"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іл</w:t>
      </w:r>
      <w:r w:rsidR="00AA2B5D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ерді</w:t>
      </w:r>
      <w:r w:rsidR="00A575CF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және едендерді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, </w:t>
      </w:r>
      <w:r w:rsidR="00A575CF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келушілердің қолымен жанасатын </w:t>
      </w: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басқа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да </w:t>
      </w: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бет</w:t>
      </w:r>
      <w:r w:rsidR="00A575CF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кейлерді </w:t>
      </w:r>
      <w:r w:rsidR="00AA2B5D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әрбір </w:t>
      </w:r>
      <w:r w:rsidR="00A575CF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3 сағат сайын </w:t>
      </w:r>
      <w:r w:rsidR="00AA2B5D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өңдеу;</w:t>
      </w:r>
      <w:r w:rsidR="00A575CF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14:paraId="39ADD117" w14:textId="18698D76" w:rsidR="001E6F9A" w:rsidRDefault="001E6F9A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4) күшейтілген</w:t>
      </w: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A575CF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дезинфекциялау</w:t>
      </w:r>
      <w:r w:rsidR="00A575CF"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A575CF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режимін енгізу</w:t>
      </w: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: дәретханаларды </w:t>
      </w:r>
      <w:r w:rsidR="00F423CB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әрбір </w:t>
      </w: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с</w:t>
      </w:r>
      <w:r w:rsidR="00F423CB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ағат сайын арнайы дезинфекциялау құралдарын қолдана отырып жинау жүргізу</w:t>
      </w: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7CE602C4" w14:textId="3D3DF30D" w:rsidR="001E6F9A" w:rsidRDefault="001E6F9A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5)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ж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едел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респираторлық инфекция (жоғары температура, жөтел, </w:t>
      </w:r>
      <w:r w:rsidR="00EB10A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мұрынның бітелуі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) белгілері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бар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EB10A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персоналдың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жұмыс</w:t>
      </w:r>
      <w:r w:rsidR="00EB10A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істеуіне </w:t>
      </w:r>
      <w:r w:rsidR="00B12C6E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жол берілмеу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7219C326" w14:textId="60B4E465" w:rsidR="001E6F9A" w:rsidRDefault="001E6F9A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6) </w:t>
      </w: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келушілерге коронавирустың </w:t>
      </w:r>
      <w:r w:rsidR="00EB10A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профилактикасы бойынша</w:t>
      </w:r>
      <w:r w:rsidR="00D20F07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жаднама тарату</w:t>
      </w: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11E897F3" w14:textId="6E25A2EE" w:rsidR="001E6F9A" w:rsidRPr="00FD1CD3" w:rsidRDefault="001E6F9A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7</w:t>
      </w:r>
      <w:r w:rsidR="00D20F07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) қолды</w:t>
      </w:r>
      <w:r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өңдеуге арналған санитайзерлерді орнату, санитайзерлерде микробқа қарсы </w:t>
      </w:r>
      <w:r w:rsidR="00D20F07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ұзақ </w:t>
      </w:r>
      <w:r w:rsidR="00D20F07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уақыт </w:t>
      </w:r>
      <w:r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әсері бар көп</w:t>
      </w:r>
      <w:r w:rsidR="00D20F07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функционалды антисептикалық затты пайдалану немесе бір рет қолданылатын қолғаптарды беруді қамтамасыз ету;</w:t>
      </w:r>
    </w:p>
    <w:p w14:paraId="4BAEAFDF" w14:textId="258ECE18" w:rsidR="001E6F9A" w:rsidRPr="00FD1CD3" w:rsidRDefault="001E6F9A" w:rsidP="008A0F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D1CD3">
        <w:rPr>
          <w:rFonts w:ascii="Times New Roman" w:hAnsi="Times New Roman" w:cs="Times New Roman"/>
          <w:sz w:val="28"/>
          <w:szCs w:val="28"/>
          <w:lang w:val="kk-KZ"/>
        </w:rPr>
        <w:t xml:space="preserve">) объектілерді </w:t>
      </w:r>
      <w:r w:rsidR="00D20F07">
        <w:rPr>
          <w:rFonts w:ascii="Times New Roman" w:hAnsi="Times New Roman" w:cs="Times New Roman"/>
          <w:sz w:val="28"/>
          <w:szCs w:val="28"/>
          <w:lang w:val="kk-KZ"/>
        </w:rPr>
        <w:t>жүйелі түрде</w:t>
      </w:r>
      <w:r w:rsidRPr="00FD1CD3">
        <w:rPr>
          <w:rFonts w:ascii="Times New Roman" w:hAnsi="Times New Roman" w:cs="Times New Roman"/>
          <w:sz w:val="28"/>
          <w:szCs w:val="28"/>
          <w:lang w:val="kk-KZ"/>
        </w:rPr>
        <w:t xml:space="preserve"> желдетуді жүргізу,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0F07">
        <w:rPr>
          <w:rFonts w:ascii="Times New Roman" w:hAnsi="Times New Roman" w:cs="Times New Roman"/>
          <w:sz w:val="28"/>
          <w:szCs w:val="28"/>
          <w:lang w:val="kk-KZ"/>
        </w:rPr>
        <w:t>сору-тарату  қондырғысымен дезинфекциялау, сырттан ауа кіргізу арқылы үй-жайларды желдету және сүзгілеу</w:t>
      </w:r>
      <w:r w:rsidRPr="00FD1CD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DAB5F2B" w14:textId="79EE9BDB" w:rsidR="001E6F9A" w:rsidRPr="00FD1CD3" w:rsidRDefault="001E6F9A" w:rsidP="008A0F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D1CD3">
        <w:rPr>
          <w:rFonts w:ascii="Times New Roman" w:hAnsi="Times New Roman" w:cs="Times New Roman"/>
          <w:sz w:val="28"/>
          <w:szCs w:val="28"/>
          <w:lang w:val="kk-KZ"/>
        </w:rPr>
        <w:t xml:space="preserve">) олардың арасындағы кемінде бір метр қашықтықты сақтай отырып 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D1CD3">
        <w:rPr>
          <w:rFonts w:ascii="Times New Roman" w:hAnsi="Times New Roman" w:cs="Times New Roman"/>
          <w:sz w:val="28"/>
          <w:szCs w:val="28"/>
          <w:lang w:val="kk-KZ"/>
        </w:rPr>
        <w:t>5 адамнан артық ке</w:t>
      </w:r>
      <w:r>
        <w:rPr>
          <w:rFonts w:ascii="Times New Roman" w:hAnsi="Times New Roman" w:cs="Times New Roman"/>
          <w:sz w:val="28"/>
          <w:szCs w:val="28"/>
          <w:lang w:val="kk-KZ"/>
        </w:rPr>
        <w:t>зектің пайда болуына жол бермеу</w:t>
      </w:r>
      <w:r w:rsidRPr="00FD1CD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7F470EE" w14:textId="3FC4D417" w:rsidR="001E6F9A" w:rsidRDefault="001E6F9A" w:rsidP="008A0F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D1CD3">
        <w:rPr>
          <w:rFonts w:ascii="Times New Roman" w:hAnsi="Times New Roman" w:cs="Times New Roman"/>
          <w:sz w:val="28"/>
          <w:szCs w:val="28"/>
          <w:lang w:val="kk-KZ"/>
        </w:rPr>
        <w:t>) жоғарыда көрсетілген тармақтардың сақталуын қамтамасыз ететін сауда объектілерінде жауапты қызметкерлерді бекіту;</w:t>
      </w:r>
    </w:p>
    <w:p w14:paraId="7D0956C9" w14:textId="2C57F0ED" w:rsidR="001E6F9A" w:rsidRPr="00FD1CD3" w:rsidRDefault="001E6F9A" w:rsidP="008A0F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11) </w:t>
      </w:r>
      <w:r w:rsidR="006A12A8">
        <w:rPr>
          <w:rFonts w:ascii="Times New Roman" w:hAnsi="Times New Roman" w:cs="Times New Roman"/>
          <w:sz w:val="28"/>
          <w:szCs w:val="28"/>
          <w:lang w:val="kk-KZ"/>
        </w:rPr>
        <w:t>жинау жүргізу жөніндегі персоналға</w:t>
      </w:r>
      <w:r w:rsidR="009D35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6F9A">
        <w:rPr>
          <w:rFonts w:ascii="Times New Roman" w:hAnsi="Times New Roman" w:cs="Times New Roman"/>
          <w:sz w:val="28"/>
          <w:szCs w:val="28"/>
          <w:lang w:val="kk-KZ"/>
        </w:rPr>
        <w:t>бір рет қолданылатын қолғаптар, маскалар беруді және оларды уақтылы ауыстыруды қамтамасыз ету;</w:t>
      </w:r>
    </w:p>
    <w:p w14:paraId="32BBBFE1" w14:textId="2A19EFB9" w:rsidR="009D3501" w:rsidRDefault="009D3501" w:rsidP="008A0F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6A12A8">
        <w:rPr>
          <w:rFonts w:ascii="Times New Roman" w:hAnsi="Times New Roman" w:cs="Times New Roman"/>
          <w:sz w:val="28"/>
          <w:szCs w:val="28"/>
          <w:lang w:val="kk-KZ"/>
        </w:rPr>
        <w:t>) объектіге іргелес</w:t>
      </w:r>
      <w:r w:rsidRPr="00FD1CD3">
        <w:rPr>
          <w:rFonts w:ascii="Times New Roman" w:hAnsi="Times New Roman" w:cs="Times New Roman"/>
          <w:sz w:val="28"/>
          <w:szCs w:val="28"/>
          <w:lang w:val="kk-KZ"/>
        </w:rPr>
        <w:t xml:space="preserve"> аумақты тәулігіне кемінде 1 рет дезинфекциялау құралдарымен өңдеу</w:t>
      </w:r>
      <w:r w:rsidR="006A12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630158D" w14:textId="50D3D40D" w:rsidR="00AA2B5D" w:rsidRDefault="00AA2B5D" w:rsidP="008A0F3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B5D">
        <w:rPr>
          <w:rFonts w:ascii="Times New Roman" w:hAnsi="Times New Roman" w:cs="Times New Roman"/>
          <w:sz w:val="28"/>
          <w:szCs w:val="28"/>
          <w:lang w:val="kk-KZ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A2B5D">
        <w:rPr>
          <w:rFonts w:ascii="Times New Roman" w:hAnsi="Times New Roman" w:cs="Times New Roman"/>
          <w:sz w:val="28"/>
          <w:szCs w:val="28"/>
          <w:lang w:val="kk-KZ"/>
        </w:rPr>
        <w:t xml:space="preserve">зық-түлік емес базарлардың жұмыс уақыты сағат 11:00-ден </w:t>
      </w:r>
      <w:r w:rsidR="00B61F5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A2B5D">
        <w:rPr>
          <w:rFonts w:ascii="Times New Roman" w:hAnsi="Times New Roman" w:cs="Times New Roman"/>
          <w:sz w:val="28"/>
          <w:szCs w:val="28"/>
          <w:lang w:val="kk-KZ"/>
        </w:rPr>
        <w:t>17:00-ге дейін шекте</w:t>
      </w:r>
      <w:r w:rsidR="006A12A8">
        <w:rPr>
          <w:rFonts w:ascii="Times New Roman" w:hAnsi="Times New Roman" w:cs="Times New Roman"/>
          <w:sz w:val="28"/>
          <w:szCs w:val="28"/>
          <w:lang w:val="kk-KZ"/>
        </w:rPr>
        <w:t>леді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с</w:t>
      </w:r>
      <w:r w:rsidRPr="00AA2B5D">
        <w:rPr>
          <w:rFonts w:ascii="Times New Roman" w:hAnsi="Times New Roman" w:cs="Times New Roman"/>
          <w:sz w:val="28"/>
          <w:szCs w:val="28"/>
          <w:lang w:val="kk-KZ"/>
        </w:rPr>
        <w:t>анитар</w:t>
      </w:r>
      <w:r w:rsidR="006A12A8">
        <w:rPr>
          <w:rFonts w:ascii="Times New Roman" w:hAnsi="Times New Roman" w:cs="Times New Roman"/>
          <w:sz w:val="28"/>
          <w:szCs w:val="28"/>
          <w:lang w:val="kk-KZ"/>
        </w:rPr>
        <w:t>ия</w:t>
      </w:r>
      <w:r w:rsidRPr="00AA2B5D">
        <w:rPr>
          <w:rFonts w:ascii="Times New Roman" w:hAnsi="Times New Roman" w:cs="Times New Roman"/>
          <w:sz w:val="28"/>
          <w:szCs w:val="28"/>
          <w:lang w:val="kk-KZ"/>
        </w:rPr>
        <w:t>лық және дезинфекциялық шараларды күшейте отырып</w:t>
      </w:r>
      <w:r w:rsidR="00934408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істейді</w:t>
      </w:r>
      <w:r w:rsidRPr="00AA2B5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20421C8D" w14:textId="6924E94B" w:rsidR="009D3501" w:rsidRPr="00702961" w:rsidRDefault="009D3501" w:rsidP="008A0F3A">
      <w:pPr>
        <w:pStyle w:val="a7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жұмыс </w:t>
      </w:r>
      <w:r w:rsidR="006A12A8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істеу кезінде персоналдың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бір рет қо</w:t>
      </w:r>
      <w:r w:rsidR="006A12A8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лданылатын маскаларды пайдалану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ы</w:t>
      </w:r>
      <w:r w:rsidR="006A12A8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н қамтамасыз ету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(маскалар 3 сағатта 1 реттен кем емес</w:t>
      </w:r>
      <w:r w:rsidRPr="008F255C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ауыстыр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ылады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);</w:t>
      </w:r>
    </w:p>
    <w:p w14:paraId="7AC11498" w14:textId="22BBB36E" w:rsidR="006A12A8" w:rsidRDefault="006A12A8" w:rsidP="006A12A8">
      <w:pPr>
        <w:pStyle w:val="a7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2) </w:t>
      </w:r>
      <w:r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күшейтілген дезинфек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циялау режимін енгізу: арнайы дезинфекциялау</w:t>
      </w:r>
      <w:r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құралдар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ы</w:t>
      </w:r>
      <w:r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мен үстелдерді, орындықтарды, эскалато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рлардың тұтқаларын, сатыларды, </w:t>
      </w:r>
      <w:r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есіктерді, лифт</w:t>
      </w:r>
      <w:r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іл</w:t>
      </w:r>
      <w:r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ерді</w:t>
      </w:r>
      <w:r w:rsidR="00820F2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әрбір бір сағат сайын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және едендерді</w:t>
      </w:r>
      <w:r w:rsidR="00820F2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әрбір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3 сағат сайын </w:t>
      </w:r>
      <w:r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өңдеу;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14:paraId="0D11A36D" w14:textId="5935A833" w:rsidR="00D72EE9" w:rsidRDefault="00D72EE9" w:rsidP="00D72EE9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3)</w:t>
      </w:r>
      <w:r w:rsidR="009D3501"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күшейтілген</w:t>
      </w: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дезинфекциялау</w:t>
      </w: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режимін енгізу</w:t>
      </w: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: дәретханаларды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әрбір </w:t>
      </w: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с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ағат сайын арнайы дезинфекциялау құралдарын қолдана отырып жинау жүргізу</w:t>
      </w: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7491C34E" w14:textId="24428B18" w:rsidR="00D72EE9" w:rsidRDefault="00D72EE9" w:rsidP="00D72EE9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) қолды</w:t>
      </w:r>
      <w:r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өңдеуге арналған санитайзерлерді орнату, санитайзерлерде микробқа қарсы ұзақ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уақыт </w:t>
      </w:r>
      <w:r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әсері бар көп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функционалды антисептикалық затты пайдалану немесе бір рет қолданылатын қолғаптарды беруді қамтамасыз ету;</w:t>
      </w:r>
    </w:p>
    <w:p w14:paraId="27DED144" w14:textId="052CD0B3" w:rsidR="00B33483" w:rsidRPr="00FD1CD3" w:rsidRDefault="00B33483" w:rsidP="00D72EE9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5)</w:t>
      </w:r>
      <w:r w:rsidRPr="00B3348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ж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едел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респираторлық инфекция (жоғары температура, жөтел,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мұрынның бітелуі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) белгілері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бар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персоналдың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жұмыс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істеуіне жол берілмеу;</w:t>
      </w:r>
    </w:p>
    <w:p w14:paraId="580E33E4" w14:textId="01CF1245" w:rsidR="008A0F3A" w:rsidRPr="00B33483" w:rsidRDefault="00B33483" w:rsidP="00AE1713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6) барлық беткейлерді</w:t>
      </w:r>
      <w:r w:rsidR="009D3501" w:rsidRPr="00FD1CD3">
        <w:rPr>
          <w:rFonts w:ascii="Times New Roman" w:hAnsi="Times New Roman" w:cs="Times New Roman"/>
          <w:sz w:val="28"/>
          <w:szCs w:val="28"/>
          <w:lang w:val="kk-KZ"/>
        </w:rPr>
        <w:t xml:space="preserve"> дезинфекциялау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мүмкіндгінше </w:t>
      </w:r>
      <w:r w:rsidR="009D3501" w:rsidRPr="00FD1CD3">
        <w:rPr>
          <w:rFonts w:ascii="Times New Roman" w:hAnsi="Times New Roman" w:cs="Times New Roman"/>
          <w:sz w:val="28"/>
          <w:szCs w:val="28"/>
          <w:lang w:val="kk-KZ"/>
        </w:rPr>
        <w:t>клиринг қызметкерлерінің қосымша штатын жалдау</w:t>
      </w:r>
      <w:r w:rsidR="009D35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3013423" w14:textId="435E5649" w:rsidR="00C507F6" w:rsidRPr="00C507F6" w:rsidRDefault="00C507F6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1.</w:t>
      </w:r>
      <w:r w:rsidRPr="00C507F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3. Сауда объектілерінің аумағында </w:t>
      </w:r>
      <w:r w:rsidR="007A4599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орналасқан қоғамдық тамақтану объектілерінде</w:t>
      </w:r>
      <w:r w:rsidRPr="00C507F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(фуд-корттар, мейрамханалар, дәмханалар, барл</w:t>
      </w:r>
      <w:r w:rsidR="00AE171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ар, асханалар, аспаздар және т.</w:t>
      </w:r>
      <w:r w:rsidRPr="00C507F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б.) санитар</w:t>
      </w:r>
      <w:r w:rsidR="007A4599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ия</w:t>
      </w:r>
      <w:r w:rsidRPr="00C507F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лық қауіпсіздік шараларын күшейту, атап айтқанда:</w:t>
      </w:r>
    </w:p>
    <w:p w14:paraId="3039ECBF" w14:textId="2C80AF22" w:rsidR="00C507F6" w:rsidRDefault="00C507F6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1) өз</w:t>
      </w:r>
      <w:r w:rsidR="007A4599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інің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жеткізу қызметінің немесе өзге де жеткізу қызметтерінің көмегімен </w:t>
      </w:r>
      <w:r w:rsidR="007A4599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тауарды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тұтынушыға дейін (тағамдарды, сусындарды және басқаларды) жеткізу арқылы ғана қызметті жүзеге асыр</w:t>
      </w:r>
      <w:r w:rsidR="007A4599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у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;</w:t>
      </w:r>
      <w:r w:rsidR="007A4599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14:paraId="393C208C" w14:textId="3F6608B4" w:rsidR="00C507F6" w:rsidRPr="00061AB0" w:rsidRDefault="00C830E6" w:rsidP="00061AB0">
      <w:pPr>
        <w:pStyle w:val="a7"/>
        <w:numPr>
          <w:ilvl w:val="0"/>
          <w:numId w:val="9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C830E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жұмыс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істеу кезінде персоналдың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бір рет қо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лданылатын </w:t>
      </w:r>
      <w:r w:rsidR="00061AB0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қолғаптарды және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маскаларды пайдалануын қамтамасыз ету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(маскалар 3 сағатта 1 реттен кем емес</w:t>
      </w:r>
      <w:r w:rsidRPr="008F255C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ауыстыр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ылады</w:t>
      </w:r>
      <w:r w:rsidR="00061AB0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);</w:t>
      </w:r>
    </w:p>
    <w:p w14:paraId="52B9676F" w14:textId="04282E75" w:rsidR="00C507F6" w:rsidRPr="00702961" w:rsidRDefault="00C507F6" w:rsidP="00F30229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3) </w:t>
      </w:r>
      <w:r w:rsidR="00F30229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ж</w:t>
      </w:r>
      <w:r w:rsidR="00F30229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едел</w:t>
      </w:r>
      <w:r w:rsidR="00F30229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респираторлық инфекция (жоғары температура, жөтел, </w:t>
      </w:r>
      <w:r w:rsidR="00F30229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мұрынның бітелуі</w:t>
      </w:r>
      <w:r w:rsidR="00F30229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) белгілері</w:t>
      </w:r>
      <w:r w:rsidR="00F30229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бар</w:t>
      </w:r>
      <w:r w:rsidR="00F30229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F30229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персоналдың</w:t>
      </w:r>
      <w:r w:rsidR="00F30229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жұмыс</w:t>
      </w:r>
      <w:r w:rsidR="00F30229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істеуіне жол берілмеу</w:t>
      </w:r>
      <w:r w:rsidR="00F30229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3B61FDC6" w14:textId="77777777" w:rsidR="00E81453" w:rsidRPr="00FD1CD3" w:rsidRDefault="00C507F6" w:rsidP="00E81453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4) </w:t>
      </w:r>
      <w:r w:rsidR="00E8145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қолды</w:t>
      </w:r>
      <w:r w:rsidR="00E81453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өңдеуге арналған санитайзерлерді орнату, санитайзерлерде микробқа қарсы ұзақ </w:t>
      </w:r>
      <w:r w:rsidR="00E8145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уақыт </w:t>
      </w:r>
      <w:r w:rsidR="00E81453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әсері бар көп</w:t>
      </w:r>
      <w:r w:rsidR="00E8145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E81453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функционалды антисептикалық затты пайдалану немесе бір рет қолданылатын қолғаптарды беруді қамтамасыз ету;</w:t>
      </w:r>
    </w:p>
    <w:p w14:paraId="4C0B6E45" w14:textId="77777777" w:rsidR="00E81453" w:rsidRDefault="00BA521B" w:rsidP="00E81453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5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) </w:t>
      </w:r>
      <w:r w:rsidR="00E81453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күшейтілген дезинфек</w:t>
      </w:r>
      <w:r w:rsidR="00E8145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циялау режимін енгізу: арнайы дезинфекциялау</w:t>
      </w:r>
      <w:r w:rsidR="00E81453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құралдар</w:t>
      </w:r>
      <w:r w:rsidR="00E8145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ы</w:t>
      </w:r>
      <w:r w:rsidR="00E81453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мен үстелдерді, орындықтарды, эскалато</w:t>
      </w:r>
      <w:r w:rsidR="00E8145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рлардың тұтқаларын, сатыларды, </w:t>
      </w:r>
      <w:r w:rsidR="00E81453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есіктерді, лифт</w:t>
      </w:r>
      <w:r w:rsidR="00E81453" w:rsidRPr="00FD1C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іл</w:t>
      </w:r>
      <w:r w:rsidR="00E81453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ерді</w:t>
      </w:r>
      <w:r w:rsidR="00E8145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және едендерді, келушілердің қолымен жанасатын </w:t>
      </w:r>
      <w:r w:rsidR="00E81453"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басқа </w:t>
      </w:r>
      <w:r w:rsidR="00E8145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да </w:t>
      </w:r>
      <w:r w:rsidR="00E81453"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бет</w:t>
      </w:r>
      <w:r w:rsidR="00E8145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кейлерді </w:t>
      </w:r>
      <w:r w:rsidR="00E81453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әрбір </w:t>
      </w:r>
      <w:r w:rsidR="00E8145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3 сағат сайын </w:t>
      </w:r>
      <w:r w:rsidR="00E81453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өңдеу;</w:t>
      </w:r>
      <w:r w:rsidR="00E8145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14:paraId="3C80F6BA" w14:textId="49E2AAC7" w:rsidR="00E81453" w:rsidRDefault="00E81453" w:rsidP="00E81453">
      <w:pPr>
        <w:pStyle w:val="a7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6) </w:t>
      </w:r>
      <w:r w:rsidR="00A4449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күшейтілген дезинфекциялау режимін енгізу: </w:t>
      </w: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дәретханаларды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әрбір </w:t>
      </w: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с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ағат сайын арнайы дезинфекциялау құралдарын қолдана отырып жинау жүргізу</w:t>
      </w:r>
      <w:r w:rsidRPr="001E6F9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5694BD90" w14:textId="33D57BF6" w:rsidR="009D3501" w:rsidRPr="00702961" w:rsidRDefault="00A4449D" w:rsidP="00A4449D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           7) </w:t>
      </w:r>
      <w:r w:rsidR="009D3501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жұмыс ауысымы аяқталғаннан кейін (немесе кемінде 6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сағаттан кейін) дезинфекциялау құралдар</w:t>
      </w:r>
      <w:r w:rsidR="009D3501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ы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н</w:t>
      </w:r>
      <w:r w:rsidR="009D3501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қолдана отырып</w:t>
      </w:r>
      <w:r w:rsidR="009D350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, </w:t>
      </w:r>
      <w:r w:rsidR="009D3501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үй-жайларды желдету</w:t>
      </w:r>
      <w:r w:rsidR="009D350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және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ылғалды жина</w:t>
      </w:r>
      <w:r w:rsidR="009D3501" w:rsidRPr="0089567F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у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жүргізу</w:t>
      </w:r>
      <w:r w:rsidR="009D350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, </w:t>
      </w:r>
      <w:r w:rsidR="009D3501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есік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тің</w:t>
      </w:r>
      <w:r w:rsidR="009D3501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тұтқалары</w:t>
      </w:r>
      <w:r w:rsidR="009D350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н</w:t>
      </w:r>
      <w:r w:rsidR="009D3501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, тұтқалар</w:t>
      </w:r>
      <w:r w:rsidR="009D350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ды</w:t>
      </w:r>
      <w:r w:rsidR="009D3501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, үстелдер</w:t>
      </w:r>
      <w:r w:rsidR="009D350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ді</w:t>
      </w:r>
      <w:r w:rsidR="009D3501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, орындықтардың арқалары</w:t>
      </w:r>
      <w:r w:rsidR="009D350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н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(креслолардың шынтақ қоятын жерлерін</w:t>
      </w:r>
      <w:r w:rsidR="009D3501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), түскі </w:t>
      </w:r>
      <w:r w:rsidR="009D350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ас залына</w:t>
      </w:r>
      <w:r w:rsidR="009D3501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(асханаға) кіретін кезде қол жууға арналған </w:t>
      </w:r>
      <w:r w:rsidR="009D350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р</w:t>
      </w:r>
      <w:r w:rsidR="009D3501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аковиналары, өз</w:t>
      </w:r>
      <w:r w:rsidR="009D350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іне-өзі қызмет көрсету сөрелері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н дезинфекциялау</w:t>
      </w:r>
      <w:r w:rsidR="009D3501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сулықтарымен</w:t>
      </w:r>
      <w:r w:rsidR="009D350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(немесе дезинфекциялау құралдарын</w:t>
      </w:r>
      <w:r w:rsidR="009D3501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ың ерітінділерімен)</w:t>
      </w:r>
      <w:r w:rsidR="009D3501" w:rsidRPr="008F255C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9D3501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сүрту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арқылы ерекше назар аудару</w:t>
      </w:r>
      <w:r w:rsidR="009D350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.</w:t>
      </w:r>
    </w:p>
    <w:p w14:paraId="5AB63047" w14:textId="4438E637" w:rsidR="008E793A" w:rsidRPr="008E793A" w:rsidRDefault="008E793A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8E793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1.4.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Сауда объектілердің аумағынан тыс орналасқан қ</w:t>
      </w:r>
      <w:r w:rsidRPr="008E793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оға</w:t>
      </w:r>
      <w:r w:rsidR="00500BA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мдық тамақтану объектілері (дәмхана</w:t>
      </w:r>
      <w:r w:rsidRPr="008E793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, мейрамханалар,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б</w:t>
      </w:r>
      <w:r w:rsidRPr="008E793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арлар, асханалар және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т.б.)</w:t>
      </w:r>
      <w:r w:rsidRPr="008E793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:</w:t>
      </w:r>
    </w:p>
    <w:p w14:paraId="1A670264" w14:textId="77777777" w:rsidR="008E793A" w:rsidRPr="00702961" w:rsidRDefault="008E793A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1) жұмыс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істеу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уақыты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н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сағат 22.00-ге дейін</w:t>
      </w:r>
      <w:r w:rsidRPr="00313078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шекте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йді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7CD36DB2" w14:textId="6AB2D331" w:rsidR="008E793A" w:rsidRDefault="008E793A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2) келушілердің санын </w:t>
      </w:r>
      <w:r w:rsidR="00500BA4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бір уақытта 50 адамнан </w:t>
      </w:r>
      <w:r w:rsidR="00500BA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аспайтындай етіп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шекте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йді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1BA3E6C0" w14:textId="2EFA7AEF" w:rsidR="009D3501" w:rsidRPr="00702961" w:rsidRDefault="009D3501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3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) </w:t>
      </w:r>
      <w:r w:rsidR="00A50422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жұмыс істеу кезінде персоналдың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бір рет қо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лданылатын қолғ</w:t>
      </w:r>
      <w:r w:rsidR="00A50422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аптар мен маскаларды пайдалануын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қамтамасыз етсін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(маскалар 3 сағатта 1 реттен кем емес</w:t>
      </w:r>
      <w:r w:rsidRPr="008F255C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ауыстыр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ылады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);</w:t>
      </w:r>
    </w:p>
    <w:p w14:paraId="186EF39A" w14:textId="73C34590" w:rsidR="00A50422" w:rsidRPr="00FD1CD3" w:rsidRDefault="009D3501" w:rsidP="00A50422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4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) </w:t>
      </w:r>
      <w:r w:rsidR="0035794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кіреберісте </w:t>
      </w:r>
      <w:r w:rsidR="00A50422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қолды</w:t>
      </w:r>
      <w:r w:rsidR="00A50422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өңдеуге арналған санитайзерлерді орнату, санитайзерлерде микробқа қарсы ұзақ </w:t>
      </w:r>
      <w:r w:rsidR="00A50422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уақыт </w:t>
      </w:r>
      <w:r w:rsidR="00A50422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әсері бар көп</w:t>
      </w:r>
      <w:r w:rsidR="00A50422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A50422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функционалды антисептикалық затты пайдалану немесе бір рет қолданылатын қ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олғаптарды беруді қамтамасыз етсін</w:t>
      </w:r>
      <w:r w:rsidR="00A50422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49EF3814" w14:textId="0680404C" w:rsidR="008E793A" w:rsidRPr="00702961" w:rsidRDefault="00357944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lastRenderedPageBreak/>
        <w:t>5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) күшейтілген дезинфекциялау режимін енгізу: арнайы дезинфекциялық құралдармен үстелдерді, орындықтарды, эскалаторлардың тұтқаларын, сатылар мен есіктерді, лифттерді 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әрбір 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сағат сайын 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және 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едендерді 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әрбір үш сағат сайын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өңдесін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794746E8" w14:textId="3139B4C0" w:rsidR="008E793A" w:rsidRPr="00702961" w:rsidRDefault="00357944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6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) асханалар</w:t>
      </w:r>
      <w:r w:rsidR="008E793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ға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келушілердің өзіне-өзі қызмет көрсету желісіне тыйым сал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сын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3A8A3F7E" w14:textId="77777777" w:rsidR="00816AA6" w:rsidRDefault="00357944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7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) 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ж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едел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респираторлық инфекция (жоғары температура, жөтел, 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мұрынның бітелуі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) белгілері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бар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персоналдың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жұмыс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істеуіне жол берілмеу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1E9E86DF" w14:textId="77584A57" w:rsidR="00816AA6" w:rsidRPr="00702961" w:rsidRDefault="00357944" w:rsidP="00816AA6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8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) 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жұмыс ауысымы аяқталғаннан кейін (немесе кемінде 6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сағаттан кейін) дезинфекциялау құралдар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ы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н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қолдана отырып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, 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үй-жайларды желдету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және ылғалды жина</w:t>
      </w:r>
      <w:r w:rsidR="00816AA6" w:rsidRPr="0089567F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у 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жүргізу, 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есік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тің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тұтқалары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н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, тұтқалар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ды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, үстелдер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ді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, орындықтардың арқалары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н (креслолардың шынтақ қоятын жерлерін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), түскі 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ас залына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(асханаға) кіретін кезде қол жууға арналған 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р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аковиналары, өз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іне-өзі қызмет көрсету сөрелерін дезинфекциялау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сулықтарымен (немесе дезинфекциялау құралдарын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ың ерітінділерімен)</w:t>
      </w:r>
      <w:r w:rsidR="00816AA6" w:rsidRPr="008F255C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сүртсін;</w:t>
      </w:r>
    </w:p>
    <w:p w14:paraId="77389CFA" w14:textId="629DEA57" w:rsidR="008E793A" w:rsidRDefault="00357944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9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) сауда және қоғамдық тамақтан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у объектілерінде (сатушылар, аспаздар, даяшылар, кассирлер және тамақ өнімдерімен тікелей байланысы бар басқа да қызметкерлер)</w:t>
      </w:r>
      <w:r w:rsidR="008E793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ауысымына кемінде екі рет ауыстыруға жататын </w:t>
      </w:r>
      <w:r w:rsidR="008E793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оның ішінде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тұтастығы бұзылған жағдайда 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бір рет қолданылатын</w:t>
      </w:r>
      <w:r w:rsidR="008E793A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қолғаптармен халыққа қызмет көрсету;</w:t>
      </w:r>
    </w:p>
    <w:p w14:paraId="51EB0859" w14:textId="2ED769BB" w:rsidR="008E793A" w:rsidRPr="00702961" w:rsidRDefault="008E793A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1</w:t>
      </w:r>
      <w:r w:rsidR="0035794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0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) мейрамханаларда, дәмханаларда, барларда, асханаларда және т. б. үстелдердің арасындағы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2 метр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қашықтықты сақтау.</w:t>
      </w:r>
    </w:p>
    <w:p w14:paraId="40AC1CF7" w14:textId="77777777" w:rsidR="00A97EF4" w:rsidRPr="00664681" w:rsidRDefault="00A97EF4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16"/>
          <w:szCs w:val="28"/>
          <w:lang w:val="kk-KZ"/>
        </w:rPr>
      </w:pPr>
    </w:p>
    <w:p w14:paraId="25E01962" w14:textId="18D92587" w:rsidR="008E793A" w:rsidRPr="00702961" w:rsidRDefault="008E793A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>2</w:t>
      </w:r>
      <w:r w:rsidRPr="00702961">
        <w:rPr>
          <w:rStyle w:val="a4"/>
          <w:rFonts w:ascii="Times New Roman" w:hAnsi="Times New Roman" w:cs="Times New Roman"/>
          <w:sz w:val="28"/>
          <w:szCs w:val="28"/>
          <w:lang w:val="kk-KZ"/>
        </w:rPr>
        <w:t>. Қы</w:t>
      </w:r>
      <w:r w:rsidR="00816AA6">
        <w:rPr>
          <w:rStyle w:val="a4"/>
          <w:rFonts w:ascii="Times New Roman" w:hAnsi="Times New Roman" w:cs="Times New Roman"/>
          <w:sz w:val="28"/>
          <w:szCs w:val="28"/>
          <w:lang w:val="kk-KZ"/>
        </w:rPr>
        <w:t>зметі тоқтата тұрылуы</w:t>
      </w:r>
      <w:r w:rsidRPr="00702961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қажет объектілер</w:t>
      </w:r>
    </w:p>
    <w:p w14:paraId="213A7C6D" w14:textId="27631892" w:rsidR="008E793A" w:rsidRPr="00B61F50" w:rsidRDefault="008E793A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Барлық сауда объектілерінің 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аумағында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орналасқан кинотеатрлар, балалар орталықтары, адамдар көп жиналатын кез келген басқа да ойын-сауық объектілері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өз қызметін тоқтата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тұра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ды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.</w:t>
      </w:r>
    </w:p>
    <w:p w14:paraId="5BC4216F" w14:textId="77777777" w:rsidR="00B85AFF" w:rsidRPr="00B61F50" w:rsidRDefault="00B85AFF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18"/>
          <w:szCs w:val="28"/>
          <w:lang w:val="kk-KZ"/>
        </w:rPr>
      </w:pPr>
    </w:p>
    <w:p w14:paraId="0E43963D" w14:textId="18FFF6B0" w:rsidR="008E793A" w:rsidRDefault="00664681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 w:rsidRPr="00B61F50">
        <w:rPr>
          <w:rStyle w:val="a4"/>
          <w:rFonts w:ascii="Times New Roman" w:hAnsi="Times New Roman" w:cs="Times New Roman"/>
          <w:sz w:val="28"/>
          <w:szCs w:val="28"/>
          <w:lang w:val="kk-KZ"/>
        </w:rPr>
        <w:t>3</w:t>
      </w:r>
      <w:r w:rsidR="008E793A" w:rsidRPr="00702961">
        <w:rPr>
          <w:rStyle w:val="a4"/>
          <w:rFonts w:ascii="Times New Roman" w:hAnsi="Times New Roman" w:cs="Times New Roman"/>
          <w:sz w:val="28"/>
          <w:szCs w:val="28"/>
          <w:lang w:val="kk-KZ"/>
        </w:rPr>
        <w:t>. Қызмет көрсету саласы объектілерінің (сұлулық салондары, ателье және басқалар) жұмыс істеуін шектеу:</w:t>
      </w:r>
    </w:p>
    <w:p w14:paraId="71BE6084" w14:textId="77777777" w:rsidR="00816AA6" w:rsidRDefault="00357944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357944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1)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жұмыс істеу кезінде персоналдың 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бір рет қо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лданылатын қолғаптар мен маскаларды пайдалануын қамтамасыз етсін  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(маскалар 3 сағатта 1 реттен кем емес</w:t>
      </w:r>
      <w:r w:rsidR="00816AA6" w:rsidRPr="008F255C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ауыстыр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ылады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);</w:t>
      </w:r>
    </w:p>
    <w:p w14:paraId="41D48A62" w14:textId="77777777" w:rsidR="00816AA6" w:rsidRPr="00FD1CD3" w:rsidRDefault="00357944" w:rsidP="00816AA6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2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)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кіреберісте 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қолды</w:t>
      </w:r>
      <w:r w:rsidR="00816AA6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өңдеуге арналған санитайзерлерді орнату, санитайзерлерде микробқа қарсы ұзақ 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уақыт </w:t>
      </w:r>
      <w:r w:rsidR="00816AA6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әсері бар көп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816AA6" w:rsidRPr="00AA2B5D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функционалды антисептикалық затты пайдалану немесе бір рет қолданылатын қолғаптарды беруді қамтамасыз ету;</w:t>
      </w:r>
    </w:p>
    <w:p w14:paraId="4AC8896D" w14:textId="01283C63" w:rsidR="00816AA6" w:rsidRPr="00702961" w:rsidRDefault="00357944" w:rsidP="00816AA6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3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) 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күшейтілген дезинфекциялау режимін енгізу: арнайы дезинфекциялық құралдармен үстелдерді, орындықтарды, эскалаторлардың тұтқаларын, с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атылар мен есіктерді, лифттерді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және едендерді әрбір үш сағат сайын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өңдеу</w:t>
      </w:r>
      <w:r w:rsidR="00816AA6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;</w:t>
      </w:r>
    </w:p>
    <w:p w14:paraId="1CE47C4F" w14:textId="4095F35F" w:rsidR="00357944" w:rsidRDefault="00357944" w:rsidP="008A0F3A">
      <w:pPr>
        <w:pStyle w:val="a7"/>
        <w:ind w:firstLine="709"/>
        <w:jc w:val="both"/>
        <w:rPr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4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) 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келушілерге </w:t>
      </w:r>
      <w:r w:rsidR="008E793A"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коронавирустың </w:t>
      </w:r>
      <w:r w:rsidR="00816AA6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профилактикасы бойынша жадынамалар тарату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;</w:t>
      </w:r>
      <w:r w:rsidRPr="00357944">
        <w:rPr>
          <w:lang w:val="kk-KZ"/>
        </w:rPr>
        <w:t xml:space="preserve"> </w:t>
      </w:r>
    </w:p>
    <w:p w14:paraId="1C2E91A1" w14:textId="08836B5D" w:rsidR="00357944" w:rsidRPr="00B61F50" w:rsidRDefault="00357944" w:rsidP="008A0F3A">
      <w:pPr>
        <w:pStyle w:val="a7"/>
        <w:tabs>
          <w:tab w:val="left" w:pos="1560"/>
        </w:tabs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357944">
        <w:rPr>
          <w:rFonts w:ascii="Times New Roman" w:hAnsi="Times New Roman" w:cs="Times New Roman"/>
          <w:sz w:val="28"/>
          <w:szCs w:val="28"/>
          <w:lang w:val="kk-KZ"/>
        </w:rPr>
        <w:t>5)</w:t>
      </w:r>
      <w:r>
        <w:rPr>
          <w:lang w:val="kk-KZ"/>
        </w:rPr>
        <w:t xml:space="preserve"> </w:t>
      </w:r>
      <w:r w:rsidRPr="00702961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адамдар көп жинал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уын </w:t>
      </w:r>
      <w:r w:rsidRPr="0035794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болдырмауға арналған іс-шараларды ұйымдастыра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ды</w:t>
      </w:r>
      <w:r w:rsidRPr="00357944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.</w:t>
      </w:r>
    </w:p>
    <w:p w14:paraId="21308B29" w14:textId="758D1152" w:rsidR="00664681" w:rsidRDefault="00664681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</w:pPr>
    </w:p>
    <w:p w14:paraId="43F4596D" w14:textId="626EDC55" w:rsidR="004A7B0F" w:rsidRPr="004A7B0F" w:rsidRDefault="004A7B0F" w:rsidP="004A7B0F">
      <w:pPr>
        <w:pStyle w:val="a7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 w:rsidRPr="004A7B0F">
        <w:rPr>
          <w:rStyle w:val="a4"/>
          <w:rFonts w:ascii="Times New Roman" w:hAnsi="Times New Roman" w:cs="Times New Roman"/>
          <w:sz w:val="28"/>
          <w:szCs w:val="28"/>
          <w:lang w:val="kk-KZ"/>
        </w:rPr>
        <w:lastRenderedPageBreak/>
        <w:t>4. Минимаркеттер, үй жанындағы дүкендер қалыпты режимде санитар</w:t>
      </w:r>
      <w:r w:rsidR="00816AA6">
        <w:rPr>
          <w:rStyle w:val="a4"/>
          <w:rFonts w:ascii="Times New Roman" w:hAnsi="Times New Roman" w:cs="Times New Roman"/>
          <w:sz w:val="28"/>
          <w:szCs w:val="28"/>
          <w:lang w:val="kk-KZ"/>
        </w:rPr>
        <w:t>ия</w:t>
      </w:r>
      <w:r w:rsidRPr="004A7B0F">
        <w:rPr>
          <w:rStyle w:val="a4"/>
          <w:rFonts w:ascii="Times New Roman" w:hAnsi="Times New Roman" w:cs="Times New Roman"/>
          <w:sz w:val="28"/>
          <w:szCs w:val="28"/>
          <w:lang w:val="kk-KZ"/>
        </w:rPr>
        <w:t>лық және дезинфекциялық шараларды күшейте отырып жұмыс істейді:</w:t>
      </w:r>
    </w:p>
    <w:p w14:paraId="10178471" w14:textId="77777777" w:rsidR="004A7B0F" w:rsidRPr="004A7B0F" w:rsidRDefault="004A7B0F" w:rsidP="004A7B0F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</w:pPr>
      <w:r w:rsidRPr="004A7B0F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1) сатып алушыларға қол жетімді нан-тоқаш, кондитерлік және өзге де өнімдерді сатуды тек буып-түйілген түрде жүзеге асыру керек;</w:t>
      </w:r>
    </w:p>
    <w:p w14:paraId="71408E5B" w14:textId="77777777" w:rsidR="004A7B0F" w:rsidRPr="004A7B0F" w:rsidRDefault="004A7B0F" w:rsidP="004A7B0F">
      <w:pPr>
        <w:pStyle w:val="a7"/>
        <w:ind w:firstLine="709"/>
        <w:jc w:val="both"/>
        <w:rPr>
          <w:rFonts w:ascii="Times New Roman" w:hAnsi="Times New Roman" w:cs="Times New Roman"/>
          <w:lang w:val="kk-KZ"/>
        </w:rPr>
      </w:pPr>
      <w:r w:rsidRPr="004A7B0F">
        <w:rPr>
          <w:rFonts w:ascii="Times New Roman" w:hAnsi="Times New Roman" w:cs="Times New Roman"/>
          <w:sz w:val="28"/>
          <w:szCs w:val="28"/>
          <w:lang w:val="kk-KZ"/>
        </w:rPr>
        <w:t xml:space="preserve">2) олардың арасындағы кемінде бір метр қашықтықты сақтай отырып </w:t>
      </w:r>
      <w:r w:rsidRPr="004A7B0F">
        <w:rPr>
          <w:rFonts w:ascii="Times New Roman" w:hAnsi="Times New Roman" w:cs="Times New Roman"/>
          <w:sz w:val="28"/>
          <w:szCs w:val="28"/>
          <w:lang w:val="kk-KZ"/>
        </w:rPr>
        <w:br/>
        <w:t>5 адамнан артық кезектің пайда болуына жол бермеу;</w:t>
      </w:r>
    </w:p>
    <w:p w14:paraId="54A238CF" w14:textId="7834AAC6" w:rsidR="004A7B0F" w:rsidRPr="004A7B0F" w:rsidRDefault="004A7B0F" w:rsidP="004A7B0F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lang w:val="kk-KZ"/>
        </w:rPr>
      </w:pPr>
      <w:r w:rsidRPr="004A7B0F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3) өз аумағына келушілерді тек маска киюге (маска болмаған жағдайда масканы тегін беруді қамтамасыз ету) және келушілерге арналған коронавирустың </w:t>
      </w:r>
      <w:r w:rsidR="00E96ABC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профилактикасы жөніндегі жад</w:t>
      </w:r>
      <w:r w:rsidRPr="004A7B0F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намаларды тарату;</w:t>
      </w:r>
    </w:p>
    <w:p w14:paraId="6E6A51DC" w14:textId="675EC25C" w:rsidR="004A7B0F" w:rsidRPr="004A7B0F" w:rsidRDefault="004A7B0F" w:rsidP="004A7B0F">
      <w:pPr>
        <w:pStyle w:val="a7"/>
        <w:ind w:firstLine="709"/>
        <w:jc w:val="both"/>
        <w:rPr>
          <w:rFonts w:ascii="Times New Roman" w:hAnsi="Times New Roman" w:cs="Times New Roman"/>
          <w:lang w:val="kk-KZ"/>
        </w:rPr>
      </w:pPr>
      <w:r w:rsidRPr="004A7B0F">
        <w:rPr>
          <w:rFonts w:ascii="Times New Roman" w:hAnsi="Times New Roman" w:cs="Times New Roman"/>
          <w:sz w:val="28"/>
          <w:szCs w:val="28"/>
          <w:lang w:val="kk-KZ"/>
        </w:rPr>
        <w:t xml:space="preserve">4) объектілерде </w:t>
      </w:r>
      <w:r w:rsidR="00E96ABC">
        <w:rPr>
          <w:rFonts w:ascii="Times New Roman" w:hAnsi="Times New Roman" w:cs="Times New Roman"/>
          <w:sz w:val="28"/>
          <w:szCs w:val="28"/>
          <w:lang w:val="kk-KZ"/>
        </w:rPr>
        <w:t xml:space="preserve">жйелі </w:t>
      </w:r>
      <w:r w:rsidRPr="004A7B0F">
        <w:rPr>
          <w:rFonts w:ascii="Times New Roman" w:hAnsi="Times New Roman" w:cs="Times New Roman"/>
          <w:sz w:val="28"/>
          <w:szCs w:val="28"/>
          <w:lang w:val="kk-KZ"/>
        </w:rPr>
        <w:t xml:space="preserve">желдетуді жүргізу, </w:t>
      </w:r>
      <w:r w:rsidR="00E96ABC">
        <w:rPr>
          <w:rFonts w:ascii="Times New Roman" w:hAnsi="Times New Roman" w:cs="Times New Roman"/>
          <w:sz w:val="28"/>
          <w:szCs w:val="28"/>
          <w:lang w:val="kk-KZ"/>
        </w:rPr>
        <w:t>сору-тарату</w:t>
      </w:r>
      <w:r w:rsidRPr="004A7B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6ABC">
        <w:rPr>
          <w:rFonts w:ascii="Times New Roman" w:hAnsi="Times New Roman" w:cs="Times New Roman"/>
          <w:sz w:val="28"/>
          <w:szCs w:val="28"/>
          <w:lang w:val="kk-KZ"/>
        </w:rPr>
        <w:t>қондырғысымен</w:t>
      </w:r>
      <w:r w:rsidRPr="004A7B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6ABC">
        <w:rPr>
          <w:rFonts w:ascii="Times New Roman" w:hAnsi="Times New Roman" w:cs="Times New Roman"/>
          <w:sz w:val="28"/>
          <w:szCs w:val="28"/>
          <w:lang w:val="kk-KZ"/>
        </w:rPr>
        <w:t>дезинфекциялау,</w:t>
      </w:r>
      <w:r w:rsidRPr="004A7B0F">
        <w:rPr>
          <w:rFonts w:ascii="Times New Roman" w:hAnsi="Times New Roman" w:cs="Times New Roman"/>
          <w:sz w:val="28"/>
          <w:szCs w:val="28"/>
          <w:lang w:val="kk-KZ"/>
        </w:rPr>
        <w:t xml:space="preserve"> сырттан ауа </w:t>
      </w:r>
      <w:r w:rsidR="00E96ABC">
        <w:rPr>
          <w:rFonts w:ascii="Times New Roman" w:hAnsi="Times New Roman" w:cs="Times New Roman"/>
          <w:sz w:val="28"/>
          <w:szCs w:val="28"/>
          <w:lang w:val="kk-KZ"/>
        </w:rPr>
        <w:t xml:space="preserve">кіруі </w:t>
      </w:r>
      <w:r w:rsidRPr="004A7B0F">
        <w:rPr>
          <w:rFonts w:ascii="Times New Roman" w:hAnsi="Times New Roman" w:cs="Times New Roman"/>
          <w:sz w:val="28"/>
          <w:szCs w:val="28"/>
          <w:lang w:val="kk-KZ"/>
        </w:rPr>
        <w:t xml:space="preserve">арқылы үй-жайларды </w:t>
      </w:r>
      <w:r w:rsidR="00E96ABC">
        <w:rPr>
          <w:rFonts w:ascii="Times New Roman" w:hAnsi="Times New Roman" w:cs="Times New Roman"/>
          <w:sz w:val="28"/>
          <w:szCs w:val="28"/>
          <w:lang w:val="kk-KZ"/>
        </w:rPr>
        <w:t>желдету және сзгілеу</w:t>
      </w:r>
      <w:r w:rsidRPr="004A7B0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FD35E01" w14:textId="3583A2D5" w:rsidR="004A7B0F" w:rsidRPr="004A7B0F" w:rsidRDefault="004A7B0F" w:rsidP="004A7B0F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lang w:val="kk-KZ"/>
        </w:rPr>
      </w:pPr>
      <w:r w:rsidRPr="004A7B0F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5) қолдарын өңдеуге арналған санитайзерлерді орнату, санитайзерлерде микробқа қарсы </w:t>
      </w:r>
      <w:r w:rsidR="00E96ABC" w:rsidRPr="004A7B0F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ұзақ </w:t>
      </w:r>
      <w:r w:rsidR="00E96ABC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уақыт </w:t>
      </w:r>
      <w:r w:rsidRPr="004A7B0F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әсері бар көп</w:t>
      </w:r>
      <w:r w:rsidR="00E96ABC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</w:t>
      </w:r>
      <w:r w:rsidRPr="004A7B0F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функционалды антисептикалық затты пайдалану немесе бір рет қолданылатын қолғаптарды беруді қамтамасыз ету;</w:t>
      </w:r>
    </w:p>
    <w:p w14:paraId="6ACA3A95" w14:textId="04272698" w:rsidR="004A7B0F" w:rsidRPr="004A7B0F" w:rsidRDefault="00E96ABC" w:rsidP="004A7B0F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6) объектіге іргелес</w:t>
      </w:r>
      <w:r w:rsidR="004A7B0F" w:rsidRPr="004A7B0F">
        <w:rPr>
          <w:rFonts w:ascii="Times New Roman" w:hAnsi="Times New Roman" w:cs="Times New Roman"/>
          <w:sz w:val="28"/>
          <w:szCs w:val="28"/>
          <w:lang w:val="kk-KZ"/>
        </w:rPr>
        <w:t xml:space="preserve"> аумақты тәулігіне кемінде 1 рет дезинфекциялау құралдарымен өңдеуге міндетті.</w:t>
      </w:r>
    </w:p>
    <w:p w14:paraId="3FDE6A1B" w14:textId="77777777" w:rsidR="004A7B0F" w:rsidRPr="00357944" w:rsidRDefault="004A7B0F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</w:pPr>
    </w:p>
    <w:p w14:paraId="67AECB5B" w14:textId="03B683D0" w:rsidR="00357944" w:rsidRPr="00357944" w:rsidRDefault="004A7B0F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Cs w:val="0"/>
          <w:sz w:val="28"/>
          <w:szCs w:val="44"/>
          <w:lang w:val="kk-KZ"/>
        </w:rPr>
      </w:pPr>
      <w:r>
        <w:rPr>
          <w:rStyle w:val="a4"/>
          <w:rFonts w:ascii="Times New Roman" w:hAnsi="Times New Roman" w:cs="Times New Roman"/>
          <w:bCs w:val="0"/>
          <w:sz w:val="28"/>
          <w:szCs w:val="44"/>
          <w:lang w:val="kk-KZ"/>
        </w:rPr>
        <w:t>5</w:t>
      </w:r>
      <w:r w:rsidR="00357944" w:rsidRPr="00357944">
        <w:rPr>
          <w:rStyle w:val="a4"/>
          <w:rFonts w:ascii="Times New Roman" w:hAnsi="Times New Roman" w:cs="Times New Roman"/>
          <w:bCs w:val="0"/>
          <w:sz w:val="28"/>
          <w:szCs w:val="44"/>
          <w:lang w:val="kk-KZ"/>
        </w:rPr>
        <w:t>. Жауапкершілік</w:t>
      </w:r>
    </w:p>
    <w:p w14:paraId="063819D9" w14:textId="428670FC" w:rsidR="00357944" w:rsidRDefault="00357944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</w:pPr>
      <w:r w:rsidRPr="00357944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>Осы бұйрықта көрсетілген ұсынымдар орындалмаған жағдайда тиісті аумақтың бас дәрігерлері объектілерді тоқтата тұруға дейін шаралар қолдана алады.</w:t>
      </w:r>
    </w:p>
    <w:p w14:paraId="19EC680F" w14:textId="77777777" w:rsidR="008A0F3A" w:rsidRDefault="008A0F3A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Cs w:val="0"/>
          <w:sz w:val="28"/>
          <w:szCs w:val="44"/>
          <w:lang w:val="kk-KZ"/>
        </w:rPr>
      </w:pPr>
    </w:p>
    <w:p w14:paraId="107FC815" w14:textId="62C03EF0" w:rsidR="00357944" w:rsidRPr="00357944" w:rsidRDefault="004A7B0F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Cs w:val="0"/>
          <w:sz w:val="28"/>
          <w:szCs w:val="44"/>
          <w:lang w:val="kk-KZ"/>
        </w:rPr>
      </w:pPr>
      <w:r>
        <w:rPr>
          <w:rStyle w:val="a4"/>
          <w:rFonts w:ascii="Times New Roman" w:hAnsi="Times New Roman" w:cs="Times New Roman"/>
          <w:bCs w:val="0"/>
          <w:sz w:val="28"/>
          <w:szCs w:val="44"/>
          <w:lang w:val="kk-KZ"/>
        </w:rPr>
        <w:t>6</w:t>
      </w:r>
      <w:r w:rsidR="00357944" w:rsidRPr="00357944">
        <w:rPr>
          <w:rStyle w:val="a4"/>
          <w:rFonts w:ascii="Times New Roman" w:hAnsi="Times New Roman" w:cs="Times New Roman"/>
          <w:bCs w:val="0"/>
          <w:sz w:val="28"/>
          <w:szCs w:val="44"/>
          <w:lang w:val="kk-KZ"/>
        </w:rPr>
        <w:t>. Қосымша шаралар</w:t>
      </w:r>
    </w:p>
    <w:p w14:paraId="4A8D0A21" w14:textId="3E578356" w:rsidR="00357944" w:rsidRDefault="00357944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</w:pPr>
      <w:r w:rsidRPr="00357944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 xml:space="preserve">1. Тиісті аумақтар әкімдерінің және тиісті аумақтың </w:t>
      </w:r>
      <w:r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>б</w:t>
      </w:r>
      <w:r w:rsidRPr="00357944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>ас мемлекеттік санитар</w:t>
      </w:r>
      <w:r w:rsidR="00E96ABC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>иялық дәрігерінің шешімімен</w:t>
      </w:r>
      <w:r w:rsidRPr="00357944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 xml:space="preserve"> ко</w:t>
      </w:r>
      <w:r w:rsidR="00E96ABC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 xml:space="preserve">ронавирустық инфекциямен сырқаттанушылық және оның таралуы бойынша </w:t>
      </w:r>
      <w:r w:rsidRPr="00357944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 xml:space="preserve"> эпидемиологиялық жағдайды ескере отырып, объектілердің қызметін тоқтата тұруға дейін және уақытша тоқтату шаралары қолданылуы мүмкін.</w:t>
      </w:r>
    </w:p>
    <w:p w14:paraId="7243B0D1" w14:textId="6255CE4D" w:rsidR="00357944" w:rsidRPr="00357944" w:rsidRDefault="00357944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</w:pPr>
      <w:r w:rsidRPr="00357944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 xml:space="preserve">2. Коронавирустық инфекцияның </w:t>
      </w:r>
      <w:r w:rsidR="00E96ABC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 xml:space="preserve"> профилактикасы</w:t>
      </w:r>
      <w:r w:rsidRPr="00357944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 xml:space="preserve"> бойынша бейне</w:t>
      </w:r>
      <w:r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 xml:space="preserve">роликтердің </w:t>
      </w:r>
      <w:r w:rsidR="008A0F3A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>таратылуын қ</w:t>
      </w:r>
      <w:r w:rsidRPr="00357944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>амтамасыз ету.</w:t>
      </w:r>
    </w:p>
    <w:p w14:paraId="29E34128" w14:textId="3D932C4B" w:rsidR="00357944" w:rsidRPr="00357944" w:rsidRDefault="00357944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</w:pPr>
      <w:r w:rsidRPr="00357944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>3. 65 жастан асқан адамдар мен балаларға сауда орындарына кіру мүмкіндігі шекте</w:t>
      </w:r>
      <w:r w:rsidR="008A0F3A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>луін ұсынылады</w:t>
      </w:r>
      <w:r w:rsidRPr="00357944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>.</w:t>
      </w:r>
    </w:p>
    <w:p w14:paraId="0E475F7F" w14:textId="77777777" w:rsidR="00357944" w:rsidRPr="00357944" w:rsidRDefault="00357944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</w:pPr>
      <w:r w:rsidRPr="00357944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>4. 65 жастан асқан адамдарға және мүмкіндігі шектеулі адамдарға тамақ пен дәрі-дәрмек жеткізуге еріктілерді тарту ұсынылады.</w:t>
      </w:r>
    </w:p>
    <w:p w14:paraId="21F03E45" w14:textId="5FBEADD4" w:rsidR="00357944" w:rsidRPr="00357944" w:rsidRDefault="00357944" w:rsidP="008A0F3A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</w:pPr>
      <w:r w:rsidRPr="00357944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 xml:space="preserve">5. Сауда орындарында 65 жастан асқан адамдарға және </w:t>
      </w:r>
      <w:r w:rsidR="008A0F3A" w:rsidRPr="00357944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 xml:space="preserve">мүмкіндігі шектеулі адамдарға </w:t>
      </w:r>
      <w:r w:rsidRPr="00357944">
        <w:rPr>
          <w:rStyle w:val="a4"/>
          <w:rFonts w:ascii="Times New Roman" w:hAnsi="Times New Roman" w:cs="Times New Roman"/>
          <w:b w:val="0"/>
          <w:sz w:val="28"/>
          <w:szCs w:val="44"/>
          <w:lang w:val="kk-KZ"/>
        </w:rPr>
        <w:t>тамақ пен дәрі-дәрмектерді, қажетті тауарларды ақысыз жеткізуді ұйымдастыру ұсынылады.</w:t>
      </w:r>
    </w:p>
    <w:sectPr w:rsidR="00357944" w:rsidRPr="00357944" w:rsidSect="008A0F3A">
      <w:headerReference w:type="default" r:id="rId7"/>
      <w:pgSz w:w="11906" w:h="16838"/>
      <w:pgMar w:top="992" w:right="851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8FFC2" w14:textId="77777777" w:rsidR="00584BA5" w:rsidRDefault="00584BA5" w:rsidP="00763E46">
      <w:r>
        <w:separator/>
      </w:r>
    </w:p>
  </w:endnote>
  <w:endnote w:type="continuationSeparator" w:id="0">
    <w:p w14:paraId="1D328691" w14:textId="77777777" w:rsidR="00584BA5" w:rsidRDefault="00584BA5" w:rsidP="0076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1B49E" w14:textId="77777777" w:rsidR="00584BA5" w:rsidRDefault="00584BA5" w:rsidP="00763E46">
      <w:r>
        <w:separator/>
      </w:r>
    </w:p>
  </w:footnote>
  <w:footnote w:type="continuationSeparator" w:id="0">
    <w:p w14:paraId="17096555" w14:textId="77777777" w:rsidR="00584BA5" w:rsidRDefault="00584BA5" w:rsidP="0076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9239899"/>
      <w:docPartObj>
        <w:docPartGallery w:val="Page Numbers (Top of Page)"/>
        <w:docPartUnique/>
      </w:docPartObj>
    </w:sdtPr>
    <w:sdtEndPr/>
    <w:sdtContent>
      <w:p w14:paraId="0DFFE105" w14:textId="07FE4CD1" w:rsidR="00AE58C2" w:rsidRDefault="00AE58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713">
          <w:rPr>
            <w:noProof/>
          </w:rPr>
          <w:t>3</w:t>
        </w:r>
        <w:r>
          <w:fldChar w:fldCharType="end"/>
        </w:r>
      </w:p>
    </w:sdtContent>
  </w:sdt>
  <w:p w14:paraId="2C6839E2" w14:textId="77777777" w:rsidR="00763E46" w:rsidRDefault="00763E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333DE"/>
    <w:multiLevelType w:val="hybridMultilevel"/>
    <w:tmpl w:val="A93CCCAC"/>
    <w:lvl w:ilvl="0" w:tplc="EECA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5E119E"/>
    <w:multiLevelType w:val="hybridMultilevel"/>
    <w:tmpl w:val="87BCB172"/>
    <w:lvl w:ilvl="0" w:tplc="97424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181B8B"/>
    <w:multiLevelType w:val="hybridMultilevel"/>
    <w:tmpl w:val="E62A924E"/>
    <w:lvl w:ilvl="0" w:tplc="3E908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121CFB"/>
    <w:multiLevelType w:val="hybridMultilevel"/>
    <w:tmpl w:val="9148DDA2"/>
    <w:lvl w:ilvl="0" w:tplc="07D4A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FC2010"/>
    <w:multiLevelType w:val="hybridMultilevel"/>
    <w:tmpl w:val="06F410D2"/>
    <w:lvl w:ilvl="0" w:tplc="13BEA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156D5E"/>
    <w:multiLevelType w:val="hybridMultilevel"/>
    <w:tmpl w:val="2502253E"/>
    <w:lvl w:ilvl="0" w:tplc="F67EEA38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8C182F"/>
    <w:multiLevelType w:val="hybridMultilevel"/>
    <w:tmpl w:val="E81C0BE4"/>
    <w:lvl w:ilvl="0" w:tplc="80301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1A31AD"/>
    <w:multiLevelType w:val="hybridMultilevel"/>
    <w:tmpl w:val="AF1EC0F8"/>
    <w:lvl w:ilvl="0" w:tplc="0D54D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5A2E69"/>
    <w:multiLevelType w:val="hybridMultilevel"/>
    <w:tmpl w:val="36D4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75177"/>
    <w:multiLevelType w:val="hybridMultilevel"/>
    <w:tmpl w:val="E09A2D74"/>
    <w:lvl w:ilvl="0" w:tplc="A19EA65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D813FC"/>
    <w:multiLevelType w:val="hybridMultilevel"/>
    <w:tmpl w:val="BF583042"/>
    <w:lvl w:ilvl="0" w:tplc="970AB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B0"/>
    <w:rsid w:val="0002503C"/>
    <w:rsid w:val="000434C4"/>
    <w:rsid w:val="000444E1"/>
    <w:rsid w:val="00061AB0"/>
    <w:rsid w:val="00086A44"/>
    <w:rsid w:val="00097A9A"/>
    <w:rsid w:val="000F58BF"/>
    <w:rsid w:val="001024F3"/>
    <w:rsid w:val="0017073E"/>
    <w:rsid w:val="00172979"/>
    <w:rsid w:val="001B34C7"/>
    <w:rsid w:val="001C07BB"/>
    <w:rsid w:val="001E6F9A"/>
    <w:rsid w:val="001F7F0A"/>
    <w:rsid w:val="00224A77"/>
    <w:rsid w:val="00235A49"/>
    <w:rsid w:val="0026600F"/>
    <w:rsid w:val="002B2FEF"/>
    <w:rsid w:val="002C1598"/>
    <w:rsid w:val="00304660"/>
    <w:rsid w:val="00305E71"/>
    <w:rsid w:val="00313078"/>
    <w:rsid w:val="003309D6"/>
    <w:rsid w:val="003518E7"/>
    <w:rsid w:val="00357944"/>
    <w:rsid w:val="00367276"/>
    <w:rsid w:val="003F0082"/>
    <w:rsid w:val="00401C33"/>
    <w:rsid w:val="00447474"/>
    <w:rsid w:val="004945A8"/>
    <w:rsid w:val="00497C0F"/>
    <w:rsid w:val="004A7B0F"/>
    <w:rsid w:val="004B77C0"/>
    <w:rsid w:val="004C6E9B"/>
    <w:rsid w:val="00500BA4"/>
    <w:rsid w:val="0050787B"/>
    <w:rsid w:val="005078C8"/>
    <w:rsid w:val="0052124E"/>
    <w:rsid w:val="00531B53"/>
    <w:rsid w:val="00547962"/>
    <w:rsid w:val="00581BB0"/>
    <w:rsid w:val="00584BA5"/>
    <w:rsid w:val="006052B3"/>
    <w:rsid w:val="00611ECA"/>
    <w:rsid w:val="00613AE0"/>
    <w:rsid w:val="00636580"/>
    <w:rsid w:val="006368CF"/>
    <w:rsid w:val="00664681"/>
    <w:rsid w:val="006668E5"/>
    <w:rsid w:val="006A12A8"/>
    <w:rsid w:val="006C1966"/>
    <w:rsid w:val="006D6E5E"/>
    <w:rsid w:val="006F12C9"/>
    <w:rsid w:val="00702961"/>
    <w:rsid w:val="00763E46"/>
    <w:rsid w:val="007A4599"/>
    <w:rsid w:val="007F7B9E"/>
    <w:rsid w:val="00816AA6"/>
    <w:rsid w:val="00820BAA"/>
    <w:rsid w:val="00820F24"/>
    <w:rsid w:val="008533CF"/>
    <w:rsid w:val="00865F30"/>
    <w:rsid w:val="00866FED"/>
    <w:rsid w:val="008804AE"/>
    <w:rsid w:val="00884C8D"/>
    <w:rsid w:val="0089567F"/>
    <w:rsid w:val="008A0F3A"/>
    <w:rsid w:val="008A3012"/>
    <w:rsid w:val="008B6958"/>
    <w:rsid w:val="008E793A"/>
    <w:rsid w:val="008F255C"/>
    <w:rsid w:val="009001CD"/>
    <w:rsid w:val="00915F49"/>
    <w:rsid w:val="009340A4"/>
    <w:rsid w:val="00934408"/>
    <w:rsid w:val="00960D8C"/>
    <w:rsid w:val="00973458"/>
    <w:rsid w:val="009B0ACE"/>
    <w:rsid w:val="009B78AF"/>
    <w:rsid w:val="009D2106"/>
    <w:rsid w:val="009D3501"/>
    <w:rsid w:val="009E2FFE"/>
    <w:rsid w:val="009E5394"/>
    <w:rsid w:val="009F3377"/>
    <w:rsid w:val="00A179B1"/>
    <w:rsid w:val="00A4449D"/>
    <w:rsid w:val="00A50422"/>
    <w:rsid w:val="00A575CF"/>
    <w:rsid w:val="00A6018A"/>
    <w:rsid w:val="00A82B07"/>
    <w:rsid w:val="00A87D4C"/>
    <w:rsid w:val="00A92E72"/>
    <w:rsid w:val="00A97EF4"/>
    <w:rsid w:val="00AA04DE"/>
    <w:rsid w:val="00AA2B5D"/>
    <w:rsid w:val="00AA38C0"/>
    <w:rsid w:val="00AA4046"/>
    <w:rsid w:val="00AE1713"/>
    <w:rsid w:val="00AE58C2"/>
    <w:rsid w:val="00AF6F3C"/>
    <w:rsid w:val="00B12C6E"/>
    <w:rsid w:val="00B15020"/>
    <w:rsid w:val="00B33483"/>
    <w:rsid w:val="00B579F5"/>
    <w:rsid w:val="00B61F50"/>
    <w:rsid w:val="00B85AFF"/>
    <w:rsid w:val="00BA521B"/>
    <w:rsid w:val="00BA64BA"/>
    <w:rsid w:val="00BB75BF"/>
    <w:rsid w:val="00BC0FA0"/>
    <w:rsid w:val="00BC3E38"/>
    <w:rsid w:val="00C029F2"/>
    <w:rsid w:val="00C23502"/>
    <w:rsid w:val="00C507F6"/>
    <w:rsid w:val="00C559D1"/>
    <w:rsid w:val="00C6552A"/>
    <w:rsid w:val="00C830E6"/>
    <w:rsid w:val="00CC05D7"/>
    <w:rsid w:val="00CC6D4C"/>
    <w:rsid w:val="00CE5933"/>
    <w:rsid w:val="00CF288A"/>
    <w:rsid w:val="00D20F07"/>
    <w:rsid w:val="00D4248C"/>
    <w:rsid w:val="00D676D4"/>
    <w:rsid w:val="00D72EE9"/>
    <w:rsid w:val="00E06B9D"/>
    <w:rsid w:val="00E22ABE"/>
    <w:rsid w:val="00E24881"/>
    <w:rsid w:val="00E403A4"/>
    <w:rsid w:val="00E5116A"/>
    <w:rsid w:val="00E67E76"/>
    <w:rsid w:val="00E81453"/>
    <w:rsid w:val="00E818D0"/>
    <w:rsid w:val="00E92F04"/>
    <w:rsid w:val="00E96ABC"/>
    <w:rsid w:val="00E9738F"/>
    <w:rsid w:val="00EA764B"/>
    <w:rsid w:val="00EB10A4"/>
    <w:rsid w:val="00ED19D8"/>
    <w:rsid w:val="00ED3AB6"/>
    <w:rsid w:val="00ED6F9C"/>
    <w:rsid w:val="00EE03F3"/>
    <w:rsid w:val="00F07D6D"/>
    <w:rsid w:val="00F12585"/>
    <w:rsid w:val="00F16700"/>
    <w:rsid w:val="00F30229"/>
    <w:rsid w:val="00F35ED7"/>
    <w:rsid w:val="00F423CB"/>
    <w:rsid w:val="00F43214"/>
    <w:rsid w:val="00F4795B"/>
    <w:rsid w:val="00F60D39"/>
    <w:rsid w:val="00F6277F"/>
    <w:rsid w:val="00F90E3B"/>
    <w:rsid w:val="00FA4E55"/>
    <w:rsid w:val="00FA7A4C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9829"/>
  <w15:docId w15:val="{E1F0F87F-F5C6-410C-859F-93B32D4B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8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BB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81B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3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A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1CD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63E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3E46"/>
  </w:style>
  <w:style w:type="paragraph" w:styleId="aa">
    <w:name w:val="footer"/>
    <w:basedOn w:val="a"/>
    <w:link w:val="ab"/>
    <w:uiPriority w:val="99"/>
    <w:unhideWhenUsed/>
    <w:rsid w:val="00763E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 Аяпберген</dc:creator>
  <cp:lastModifiedBy>User</cp:lastModifiedBy>
  <cp:revision>2</cp:revision>
  <cp:lastPrinted>2020-03-17T13:14:00Z</cp:lastPrinted>
  <dcterms:created xsi:type="dcterms:W3CDTF">2020-03-23T05:42:00Z</dcterms:created>
  <dcterms:modified xsi:type="dcterms:W3CDTF">2020-03-23T05:42:00Z</dcterms:modified>
</cp:coreProperties>
</file>